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506EE" w14:textId="77777777" w:rsidR="001C1901" w:rsidRDefault="00000000">
      <w:pPr>
        <w:pStyle w:val="Tre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Załącznik Nr 6 SWZ nr ref. PTT – ZP/2620/06/07/2023</w:t>
      </w:r>
    </w:p>
    <w:p w14:paraId="0AB7BB12" w14:textId="77777777" w:rsidR="001C1901" w:rsidRDefault="001C1901">
      <w:pPr>
        <w:pStyle w:val="Tre"/>
        <w:jc w:val="right"/>
        <w:rPr>
          <w:sz w:val="22"/>
          <w:szCs w:val="22"/>
        </w:rPr>
      </w:pPr>
    </w:p>
    <w:p w14:paraId="45905683" w14:textId="77777777" w:rsidR="001C1901" w:rsidRDefault="001C1901">
      <w:pPr>
        <w:pStyle w:val="rozdzia"/>
        <w:spacing w:after="0"/>
        <w:rPr>
          <w:rFonts w:ascii="Times New Roman" w:eastAsia="Times New Roman" w:hAnsi="Times New Roman" w:cs="Times New Roman"/>
        </w:rPr>
      </w:pPr>
    </w:p>
    <w:p w14:paraId="4D53C98A" w14:textId="77777777" w:rsidR="001C1901" w:rsidRDefault="00000000">
      <w:pPr>
        <w:pStyle w:val="rozdzia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UMOWA nr …..…/………./2023</w:t>
      </w:r>
    </w:p>
    <w:p w14:paraId="226786D4" w14:textId="77777777" w:rsidR="001C1901" w:rsidRDefault="001C1901">
      <w:pPr>
        <w:pStyle w:val="rozdzia"/>
        <w:spacing w:after="0"/>
        <w:rPr>
          <w:rFonts w:ascii="Times New Roman" w:eastAsia="Times New Roman" w:hAnsi="Times New Roman" w:cs="Times New Roman"/>
        </w:rPr>
      </w:pPr>
    </w:p>
    <w:p w14:paraId="78AC48BB" w14:textId="77777777" w:rsidR="001C1901" w:rsidRDefault="00000000">
      <w:pPr>
        <w:pStyle w:val="Tre"/>
        <w:rPr>
          <w:b/>
          <w:bCs/>
          <w:sz w:val="22"/>
          <w:szCs w:val="22"/>
        </w:rPr>
      </w:pPr>
      <w:r>
        <w:rPr>
          <w:sz w:val="22"/>
          <w:szCs w:val="22"/>
          <w:lang w:val="en-US"/>
        </w:rPr>
        <w:t>zawarta w dniu ________________ 2023 roku w Poznaniu, pomi</w:t>
      </w:r>
      <w:r>
        <w:rPr>
          <w:sz w:val="22"/>
          <w:szCs w:val="22"/>
        </w:rPr>
        <w:t>ędzy</w:t>
      </w:r>
    </w:p>
    <w:p w14:paraId="046F2659" w14:textId="77777777" w:rsidR="001C1901" w:rsidRDefault="001C1901">
      <w:pPr>
        <w:pStyle w:val="Tre"/>
        <w:rPr>
          <w:sz w:val="22"/>
          <w:szCs w:val="22"/>
        </w:rPr>
      </w:pPr>
    </w:p>
    <w:p w14:paraId="371ED3EA" w14:textId="77777777" w:rsidR="001C1901" w:rsidRDefault="00000000">
      <w:pPr>
        <w:pStyle w:val="Tre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Polski Teatr Tańca </w:t>
      </w:r>
      <w:r>
        <w:rPr>
          <w:sz w:val="22"/>
          <w:szCs w:val="22"/>
        </w:rPr>
        <w:t>instytucja kultury z siedzibą w Poznaniu, wpisana do rejestru prowadzonego przez Zarząd Wojew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 xml:space="preserve">dztwa Wielkopolskiego pod nr 15, ul. Stanisława Taczaka 8, 61-818 Poznań </w:t>
      </w:r>
    </w:p>
    <w:p w14:paraId="34B47899" w14:textId="77777777" w:rsidR="001C1901" w:rsidRDefault="00000000">
      <w:pPr>
        <w:pStyle w:val="Tre"/>
        <w:rPr>
          <w:sz w:val="22"/>
          <w:szCs w:val="22"/>
        </w:rPr>
      </w:pPr>
      <w:r>
        <w:rPr>
          <w:sz w:val="22"/>
          <w:szCs w:val="22"/>
        </w:rPr>
        <w:t xml:space="preserve">NIP: 778-130-55-18 </w:t>
      </w:r>
    </w:p>
    <w:p w14:paraId="0A834F17" w14:textId="77777777" w:rsidR="001C1901" w:rsidRDefault="00000000">
      <w:pPr>
        <w:pStyle w:val="Tre"/>
        <w:rPr>
          <w:sz w:val="22"/>
          <w:szCs w:val="22"/>
        </w:rPr>
      </w:pPr>
      <w:r>
        <w:rPr>
          <w:sz w:val="22"/>
          <w:szCs w:val="22"/>
        </w:rPr>
        <w:t>REGON: 000278907</w:t>
      </w:r>
    </w:p>
    <w:p w14:paraId="6A7DE019" w14:textId="77777777" w:rsidR="001C1901" w:rsidRDefault="00000000">
      <w:pPr>
        <w:pStyle w:val="Tre"/>
        <w:rPr>
          <w:sz w:val="22"/>
          <w:szCs w:val="22"/>
        </w:rPr>
      </w:pPr>
      <w:r>
        <w:rPr>
          <w:sz w:val="22"/>
          <w:szCs w:val="22"/>
        </w:rPr>
        <w:t xml:space="preserve">reprezentowanym przez </w:t>
      </w:r>
    </w:p>
    <w:p w14:paraId="7A0B0881" w14:textId="77777777" w:rsidR="001C1901" w:rsidRDefault="00000000">
      <w:pPr>
        <w:pStyle w:val="Tre"/>
        <w:rPr>
          <w:sz w:val="22"/>
          <w:szCs w:val="22"/>
        </w:rPr>
      </w:pPr>
      <w:r>
        <w:rPr>
          <w:sz w:val="22"/>
          <w:szCs w:val="22"/>
          <w:lang w:val="nl-NL"/>
        </w:rPr>
        <w:t>Iwon</w:t>
      </w:r>
      <w:r>
        <w:rPr>
          <w:sz w:val="22"/>
          <w:szCs w:val="22"/>
        </w:rPr>
        <w:t>ę Pasińską – Dyrektora</w:t>
      </w:r>
    </w:p>
    <w:p w14:paraId="14522C82" w14:textId="77777777" w:rsidR="001C1901" w:rsidRDefault="00000000">
      <w:pPr>
        <w:pStyle w:val="Tre"/>
        <w:rPr>
          <w:sz w:val="22"/>
          <w:szCs w:val="22"/>
        </w:rPr>
      </w:pPr>
      <w:r>
        <w:rPr>
          <w:sz w:val="22"/>
          <w:szCs w:val="22"/>
        </w:rPr>
        <w:t>przy kontrasygnacie Joanny Hoepfner – Głównego Księgowego</w:t>
      </w:r>
    </w:p>
    <w:p w14:paraId="2F824394" w14:textId="77777777" w:rsidR="001C1901" w:rsidRDefault="00000000">
      <w:pPr>
        <w:pStyle w:val="Tre"/>
        <w:rPr>
          <w:sz w:val="22"/>
          <w:szCs w:val="22"/>
        </w:rPr>
      </w:pPr>
      <w:r>
        <w:rPr>
          <w:sz w:val="22"/>
          <w:szCs w:val="22"/>
        </w:rPr>
        <w:t>zwanym dalej „</w:t>
      </w:r>
      <w:r>
        <w:rPr>
          <w:b/>
          <w:bCs/>
          <w:sz w:val="22"/>
          <w:szCs w:val="22"/>
        </w:rPr>
        <w:t>Zamawiającym</w:t>
      </w:r>
      <w:r>
        <w:rPr>
          <w:sz w:val="22"/>
          <w:szCs w:val="22"/>
        </w:rPr>
        <w:t>”</w:t>
      </w:r>
    </w:p>
    <w:p w14:paraId="33676221" w14:textId="77777777" w:rsidR="001C1901" w:rsidRDefault="001C1901">
      <w:pPr>
        <w:pStyle w:val="Tre"/>
        <w:rPr>
          <w:sz w:val="22"/>
          <w:szCs w:val="22"/>
        </w:rPr>
      </w:pPr>
    </w:p>
    <w:p w14:paraId="202C4BE8" w14:textId="77777777" w:rsidR="001C1901" w:rsidRDefault="00000000">
      <w:pPr>
        <w:pStyle w:val="Tre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5E68B46F" w14:textId="77777777" w:rsidR="001C1901" w:rsidRDefault="001C1901">
      <w:pPr>
        <w:pStyle w:val="Tre"/>
        <w:rPr>
          <w:sz w:val="22"/>
          <w:szCs w:val="22"/>
        </w:rPr>
      </w:pPr>
    </w:p>
    <w:p w14:paraId="71DEE628" w14:textId="77777777" w:rsidR="001C1901" w:rsidRDefault="00000000">
      <w:pPr>
        <w:pStyle w:val="Tre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………………………………………………………………………………………………………………………………………………….…… z siedzibą w ……………………………………………………………………………………………………………</w:t>
      </w:r>
    </w:p>
    <w:p w14:paraId="0F307296" w14:textId="77777777" w:rsidR="001C1901" w:rsidRDefault="00000000">
      <w:pPr>
        <w:pStyle w:val="Tre"/>
        <w:rPr>
          <w:sz w:val="22"/>
          <w:szCs w:val="22"/>
        </w:rPr>
      </w:pPr>
      <w:r>
        <w:rPr>
          <w:sz w:val="22"/>
          <w:szCs w:val="22"/>
        </w:rPr>
        <w:t>NIP:……………………………………………….</w:t>
      </w:r>
    </w:p>
    <w:p w14:paraId="50A8A741" w14:textId="77777777" w:rsidR="001C1901" w:rsidRDefault="00000000">
      <w:pPr>
        <w:pStyle w:val="Tre"/>
        <w:rPr>
          <w:sz w:val="22"/>
          <w:szCs w:val="22"/>
        </w:rPr>
      </w:pPr>
      <w:r>
        <w:rPr>
          <w:sz w:val="22"/>
          <w:szCs w:val="22"/>
        </w:rPr>
        <w:t>REGON:…………………………………………</w:t>
      </w:r>
    </w:p>
    <w:p w14:paraId="71253C61" w14:textId="77777777" w:rsidR="001C1901" w:rsidRDefault="00000000">
      <w:pPr>
        <w:pStyle w:val="Tre"/>
        <w:rPr>
          <w:sz w:val="22"/>
          <w:szCs w:val="22"/>
        </w:rPr>
      </w:pPr>
      <w:r>
        <w:rPr>
          <w:sz w:val="22"/>
          <w:szCs w:val="22"/>
        </w:rPr>
        <w:t xml:space="preserve">reprezentowanym przez </w:t>
      </w:r>
    </w:p>
    <w:p w14:paraId="3C8A584A" w14:textId="77777777" w:rsidR="001C1901" w:rsidRDefault="00000000">
      <w:pPr>
        <w:pStyle w:val="Tre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………………………………………………………………………………………………………………………………………………..…….</w:t>
      </w:r>
    </w:p>
    <w:p w14:paraId="2269DCE3" w14:textId="77777777" w:rsidR="001C1901" w:rsidRDefault="00000000">
      <w:pPr>
        <w:pStyle w:val="Tre"/>
        <w:rPr>
          <w:sz w:val="22"/>
          <w:szCs w:val="22"/>
        </w:rPr>
      </w:pPr>
      <w:r>
        <w:rPr>
          <w:sz w:val="22"/>
          <w:szCs w:val="22"/>
        </w:rPr>
        <w:t>zwanym dalej „</w:t>
      </w:r>
      <w:r>
        <w:rPr>
          <w:b/>
          <w:bCs/>
          <w:sz w:val="22"/>
          <w:szCs w:val="22"/>
        </w:rPr>
        <w:t>Wykonawcą</w:t>
      </w:r>
      <w:r>
        <w:rPr>
          <w:sz w:val="22"/>
          <w:szCs w:val="22"/>
        </w:rPr>
        <w:t>”</w:t>
      </w:r>
    </w:p>
    <w:p w14:paraId="524BA750" w14:textId="77777777" w:rsidR="001C1901" w:rsidRDefault="001C1901">
      <w:pPr>
        <w:pStyle w:val="Tre"/>
        <w:rPr>
          <w:sz w:val="22"/>
          <w:szCs w:val="22"/>
        </w:rPr>
      </w:pPr>
    </w:p>
    <w:p w14:paraId="3B5E8067" w14:textId="77777777" w:rsidR="001C1901" w:rsidRDefault="00000000">
      <w:pPr>
        <w:pStyle w:val="Tre"/>
        <w:rPr>
          <w:sz w:val="22"/>
          <w:szCs w:val="22"/>
        </w:rPr>
      </w:pPr>
      <w:r>
        <w:rPr>
          <w:sz w:val="22"/>
          <w:szCs w:val="22"/>
        </w:rPr>
        <w:t>o następującej treś</w:t>
      </w:r>
      <w:r>
        <w:rPr>
          <w:sz w:val="22"/>
          <w:szCs w:val="22"/>
          <w:lang w:val="it-IT"/>
        </w:rPr>
        <w:t>ci:</w:t>
      </w:r>
    </w:p>
    <w:p w14:paraId="3370CF2D" w14:textId="77777777" w:rsidR="001C1901" w:rsidRDefault="001C1901">
      <w:pPr>
        <w:pStyle w:val="Tre"/>
        <w:rPr>
          <w:sz w:val="22"/>
          <w:szCs w:val="22"/>
        </w:rPr>
      </w:pPr>
    </w:p>
    <w:p w14:paraId="09C8D06F" w14:textId="77777777" w:rsidR="001C1901" w:rsidRDefault="00000000">
      <w:pPr>
        <w:pStyle w:val="Tre"/>
        <w:jc w:val="both"/>
        <w:rPr>
          <w:sz w:val="22"/>
          <w:szCs w:val="22"/>
        </w:rPr>
      </w:pPr>
      <w:r>
        <w:rPr>
          <w:sz w:val="22"/>
          <w:szCs w:val="22"/>
        </w:rPr>
        <w:t>Strony zgodnie oświadczają, że niniejsza umowa (dalej jako „Umowa”) została zawarta po przeprowadzeniu postępowania o udzielenie zam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 xml:space="preserve">wienia publicznego pn. </w:t>
      </w:r>
      <w:r>
        <w:rPr>
          <w:b/>
          <w:bCs/>
          <w:i/>
          <w:iCs/>
          <w:sz w:val="22"/>
          <w:szCs w:val="22"/>
        </w:rPr>
        <w:t>„</w:t>
      </w:r>
      <w:r>
        <w:rPr>
          <w:b/>
          <w:bCs/>
          <w:sz w:val="22"/>
          <w:szCs w:val="22"/>
        </w:rPr>
        <w:t>Dostawa reflektor</w:t>
      </w:r>
      <w:r>
        <w:rPr>
          <w:b/>
          <w:bCs/>
          <w:sz w:val="22"/>
          <w:szCs w:val="22"/>
          <w:lang w:val="es-ES_tradnl"/>
        </w:rPr>
        <w:t>ó</w:t>
      </w:r>
      <w:r>
        <w:rPr>
          <w:b/>
          <w:bCs/>
          <w:sz w:val="22"/>
          <w:szCs w:val="22"/>
        </w:rPr>
        <w:t>w - głów z nożami profilowymi dla Polskiego Teatru Tań</w:t>
      </w:r>
      <w:r>
        <w:rPr>
          <w:b/>
          <w:bCs/>
          <w:sz w:val="22"/>
          <w:szCs w:val="22"/>
          <w:lang w:val="it-IT"/>
        </w:rPr>
        <w:t>ca 2</w:t>
      </w:r>
      <w:r>
        <w:rPr>
          <w:b/>
          <w:bCs/>
          <w:sz w:val="22"/>
          <w:szCs w:val="22"/>
        </w:rPr>
        <w:t>”</w:t>
      </w:r>
      <w:r>
        <w:rPr>
          <w:sz w:val="22"/>
          <w:szCs w:val="22"/>
        </w:rPr>
        <w:t>- (nr postępowania PTT – ZP/2620/06/07/2023) na podstawie przepis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 ustawy z dnia  11 września 2019 r. - Prawo zam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 xml:space="preserve">wień publicznych. </w:t>
      </w:r>
    </w:p>
    <w:p w14:paraId="77F0F90E" w14:textId="77777777" w:rsidR="001C1901" w:rsidRDefault="001C1901">
      <w:pPr>
        <w:pStyle w:val="Tre"/>
        <w:jc w:val="both"/>
        <w:rPr>
          <w:sz w:val="22"/>
          <w:szCs w:val="22"/>
        </w:rPr>
      </w:pPr>
    </w:p>
    <w:p w14:paraId="728F79E8" w14:textId="77777777" w:rsidR="001C1901" w:rsidRDefault="00000000">
      <w:pPr>
        <w:pStyle w:val="Tre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1.</w:t>
      </w:r>
    </w:p>
    <w:p w14:paraId="0544A1CF" w14:textId="77777777" w:rsidR="001C1901" w:rsidRDefault="00000000">
      <w:pPr>
        <w:pStyle w:val="Nagwek"/>
        <w:tabs>
          <w:tab w:val="clear" w:pos="9072"/>
          <w:tab w:val="right" w:pos="9046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>Zamawiający zleca, a Wykonawca przyjmuje do wykonania przedmiot zam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wienia (Umowy) polegający na dostawie pięciu sztuk wielofunkcyjnych reflektor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 LED typu ruchoma głowa z systemem ramek z nożami profilowymi wraz z akcesoriami do każdego reflektora.</w:t>
      </w:r>
    </w:p>
    <w:p w14:paraId="350044A9" w14:textId="77777777" w:rsidR="001C1901" w:rsidRDefault="00000000">
      <w:pPr>
        <w:pStyle w:val="Tre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Szczegółowy opis przedmiotu zam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wienia (Umowy) zawiera Specyfikacja Warunk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 Zam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wienia (w tym Szczegółowy Opis Przedmiotu Zam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wienia) oraz  oferta Wykonawcy, stanowiące załączniki do Umowy.</w:t>
      </w:r>
    </w:p>
    <w:p w14:paraId="6656E5A7" w14:textId="77777777" w:rsidR="001C1901" w:rsidRDefault="00000000">
      <w:pPr>
        <w:pStyle w:val="Tre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 xml:space="preserve">Wykonawca oświadcza, że dysponuje odpowiednią wiedzą </w:t>
      </w:r>
      <w:r>
        <w:rPr>
          <w:sz w:val="22"/>
          <w:szCs w:val="22"/>
          <w:lang w:val="it-IT"/>
        </w:rPr>
        <w:t>i do</w:t>
      </w:r>
      <w:r>
        <w:rPr>
          <w:sz w:val="22"/>
          <w:szCs w:val="22"/>
        </w:rPr>
        <w:t>świadczeniem koniecznym do prawidłowej realizacji Umowy.</w:t>
      </w:r>
    </w:p>
    <w:p w14:paraId="2EB524D7" w14:textId="77777777" w:rsidR="001C1901" w:rsidRDefault="00000000">
      <w:pPr>
        <w:pStyle w:val="Tre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  <w:t>Wykonawca oświadcza, ż</w:t>
      </w:r>
      <w:r>
        <w:rPr>
          <w:sz w:val="22"/>
          <w:szCs w:val="22"/>
          <w:lang w:val="nl-NL"/>
        </w:rPr>
        <w:t>e spe</w:t>
      </w:r>
      <w:r>
        <w:rPr>
          <w:sz w:val="22"/>
          <w:szCs w:val="22"/>
        </w:rPr>
        <w:t xml:space="preserve">łnia wymagania stawiane Wykonawcy </w:t>
      </w:r>
      <w:r>
        <w:rPr>
          <w:sz w:val="22"/>
          <w:szCs w:val="22"/>
        </w:rPr>
        <w:br/>
        <w:t>w Specyfikacji Warunk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 Zam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wienia.</w:t>
      </w:r>
    </w:p>
    <w:p w14:paraId="76531888" w14:textId="77777777" w:rsidR="001C1901" w:rsidRDefault="001C1901">
      <w:pPr>
        <w:pStyle w:val="Tre"/>
        <w:jc w:val="center"/>
        <w:rPr>
          <w:b/>
          <w:bCs/>
          <w:sz w:val="22"/>
          <w:szCs w:val="22"/>
        </w:rPr>
      </w:pPr>
    </w:p>
    <w:p w14:paraId="6CE0FDBC" w14:textId="77777777" w:rsidR="001C1901" w:rsidRDefault="00000000">
      <w:pPr>
        <w:pStyle w:val="Tre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2.</w:t>
      </w:r>
    </w:p>
    <w:p w14:paraId="0E72F788" w14:textId="0BC1034F" w:rsidR="001C1901" w:rsidRPr="00470A24" w:rsidRDefault="00000000">
      <w:pPr>
        <w:pStyle w:val="Nagwek"/>
        <w:widowControl w:val="0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>Wykonawca zobowiązuje się do wykonania przedmiotu Umowy w terminie do dnia  …………… 2023 roku. Zamawiający dopuszcza, że w tym terminie Wykonawca dostarczy, zainstaluje przedmiot Umowy  i przeszkoli pracownik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 Zamawiającego na urządzeniu zastępczym spełniającym parametry  określone w §</w:t>
      </w:r>
      <w:r w:rsidR="00D73E53">
        <w:rPr>
          <w:sz w:val="22"/>
          <w:szCs w:val="22"/>
        </w:rPr>
        <w:t xml:space="preserve"> </w:t>
      </w:r>
      <w:r>
        <w:rPr>
          <w:sz w:val="22"/>
          <w:szCs w:val="22"/>
        </w:rPr>
        <w:t>1 ust. 2 Umowy, jednakże wykonanie przedmiotu Zam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 xml:space="preserve">wienia </w:t>
      </w:r>
      <w:r w:rsidRPr="00470A24">
        <w:rPr>
          <w:color w:val="auto"/>
          <w:sz w:val="22"/>
          <w:szCs w:val="22"/>
          <w:u w:color="C9211E"/>
        </w:rPr>
        <w:t>nie może być późniejsze niż 31 października  2023 roku</w:t>
      </w:r>
    </w:p>
    <w:p w14:paraId="6B8ED4FA" w14:textId="77777777" w:rsidR="001C1901" w:rsidRDefault="00000000">
      <w:pPr>
        <w:pStyle w:val="Nagwek"/>
        <w:widowControl w:val="0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Miejscem dostawy jest siedziba Zamawiającego – ul. Stanisława Taczaka 8, Poznań. </w:t>
      </w:r>
    </w:p>
    <w:p w14:paraId="618D59FA" w14:textId="77777777" w:rsidR="001C1901" w:rsidRDefault="001C1901">
      <w:pPr>
        <w:pStyle w:val="Nagwek"/>
        <w:widowControl w:val="0"/>
        <w:tabs>
          <w:tab w:val="clear" w:pos="9072"/>
          <w:tab w:val="right" w:pos="9046"/>
        </w:tabs>
        <w:jc w:val="both"/>
        <w:rPr>
          <w:sz w:val="22"/>
          <w:szCs w:val="22"/>
        </w:rPr>
      </w:pPr>
    </w:p>
    <w:p w14:paraId="06C1C00A" w14:textId="77777777" w:rsidR="001C1901" w:rsidRDefault="001C1901">
      <w:pPr>
        <w:pStyle w:val="Tre"/>
        <w:jc w:val="center"/>
        <w:rPr>
          <w:b/>
          <w:bCs/>
          <w:sz w:val="22"/>
          <w:szCs w:val="22"/>
        </w:rPr>
      </w:pPr>
    </w:p>
    <w:p w14:paraId="51F0E88B" w14:textId="77777777" w:rsidR="001C1901" w:rsidRDefault="00000000">
      <w:pPr>
        <w:pStyle w:val="Tre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§ 3.</w:t>
      </w:r>
    </w:p>
    <w:p w14:paraId="2215FD15" w14:textId="77777777" w:rsidR="001C1901" w:rsidRDefault="00000000">
      <w:pPr>
        <w:pStyle w:val="Nagwek"/>
        <w:widowControl w:val="0"/>
        <w:tabs>
          <w:tab w:val="clear" w:pos="9072"/>
          <w:tab w:val="right" w:pos="9046"/>
        </w:tabs>
        <w:jc w:val="both"/>
        <w:rPr>
          <w:sz w:val="22"/>
          <w:szCs w:val="22"/>
        </w:rPr>
      </w:pPr>
      <w:r>
        <w:rPr>
          <w:sz w:val="22"/>
          <w:szCs w:val="22"/>
        </w:rPr>
        <w:t>Strony wyznaczają jako odpowiedzialne za realizację przedmiotu Umowy następujące osoby:</w:t>
      </w:r>
    </w:p>
    <w:p w14:paraId="409AC746" w14:textId="77777777" w:rsidR="001C1901" w:rsidRDefault="00000000">
      <w:pPr>
        <w:pStyle w:val="Nagwek"/>
        <w:widowControl w:val="0"/>
        <w:tabs>
          <w:tab w:val="clear" w:pos="9072"/>
          <w:tab w:val="right" w:pos="9046"/>
        </w:tabs>
        <w:jc w:val="both"/>
        <w:rPr>
          <w:sz w:val="22"/>
          <w:szCs w:val="22"/>
        </w:rPr>
      </w:pPr>
      <w:r>
        <w:rPr>
          <w:sz w:val="22"/>
          <w:szCs w:val="22"/>
        </w:rPr>
        <w:t>- ze strony Zamawiającego ………………………………………………………</w:t>
      </w:r>
      <w:r>
        <w:rPr>
          <w:sz w:val="22"/>
          <w:szCs w:val="22"/>
          <w:lang w:val="pt-PT"/>
        </w:rPr>
        <w:t xml:space="preserve">. tel. </w:t>
      </w:r>
      <w:r>
        <w:rPr>
          <w:sz w:val="22"/>
          <w:szCs w:val="22"/>
        </w:rPr>
        <w:t>………………..….,</w:t>
      </w:r>
    </w:p>
    <w:p w14:paraId="0CDBAE8F" w14:textId="77777777" w:rsidR="001C1901" w:rsidRDefault="00000000">
      <w:pPr>
        <w:pStyle w:val="Nagwek"/>
        <w:widowControl w:val="0"/>
        <w:tabs>
          <w:tab w:val="clear" w:pos="9072"/>
          <w:tab w:val="right" w:pos="9046"/>
        </w:tabs>
        <w:jc w:val="both"/>
        <w:rPr>
          <w:sz w:val="22"/>
          <w:szCs w:val="22"/>
        </w:rPr>
      </w:pPr>
      <w:r>
        <w:rPr>
          <w:sz w:val="22"/>
          <w:szCs w:val="22"/>
        </w:rPr>
        <w:t>- ze strony Wykonawcy ……………………………………………………………</w:t>
      </w:r>
      <w:r>
        <w:rPr>
          <w:sz w:val="22"/>
          <w:szCs w:val="22"/>
          <w:lang w:val="pt-PT"/>
        </w:rPr>
        <w:t xml:space="preserve">. tel. </w:t>
      </w:r>
      <w:r>
        <w:rPr>
          <w:sz w:val="22"/>
          <w:szCs w:val="22"/>
        </w:rPr>
        <w:t>…………………</w:t>
      </w:r>
    </w:p>
    <w:p w14:paraId="62C46D87" w14:textId="77777777" w:rsidR="001C1901" w:rsidRDefault="001C1901">
      <w:pPr>
        <w:pStyle w:val="Tre"/>
        <w:jc w:val="center"/>
        <w:rPr>
          <w:b/>
          <w:bCs/>
          <w:sz w:val="22"/>
          <w:szCs w:val="22"/>
        </w:rPr>
      </w:pPr>
    </w:p>
    <w:p w14:paraId="24AABC1F" w14:textId="77777777" w:rsidR="001C1901" w:rsidRDefault="00000000">
      <w:pPr>
        <w:pStyle w:val="Tre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4.</w:t>
      </w:r>
    </w:p>
    <w:p w14:paraId="44FFB034" w14:textId="77777777" w:rsidR="001C1901" w:rsidRDefault="00000000">
      <w:pPr>
        <w:pStyle w:val="Tre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 Wszelkie działania, z wyłączeniem czynności powodujących zmianę lub ustanie obowiązk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 między Stronami, kt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rych podjęcie jest wymagane lub dopuszczalne, jak r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wnież dokumenty, kt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rych sporządzenie jest wymagane lub dopuszczalne na mocy Umowy przez Zamawiającego lub Wykonawcę, mogą być podejmowane lub sporządzane przez przedstawicieli Stron Umowy.</w:t>
      </w:r>
    </w:p>
    <w:p w14:paraId="2017848C" w14:textId="77777777" w:rsidR="001C1901" w:rsidRDefault="00000000">
      <w:pPr>
        <w:pStyle w:val="Tre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Kontakt Wykonawcy z Zamawiającym może następować wyłącznie w dni robocze tj. od poniedziałku do piątku między godz. 10:00 a 16:00.</w:t>
      </w:r>
    </w:p>
    <w:p w14:paraId="4144B78A" w14:textId="77777777" w:rsidR="001C1901" w:rsidRDefault="001C1901">
      <w:pPr>
        <w:pStyle w:val="Tre"/>
        <w:jc w:val="center"/>
        <w:rPr>
          <w:b/>
          <w:bCs/>
          <w:sz w:val="22"/>
          <w:szCs w:val="22"/>
        </w:rPr>
      </w:pPr>
    </w:p>
    <w:p w14:paraId="04420A52" w14:textId="77777777" w:rsidR="001C1901" w:rsidRDefault="00000000">
      <w:pPr>
        <w:pStyle w:val="Tre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5.</w:t>
      </w:r>
    </w:p>
    <w:p w14:paraId="74928F74" w14:textId="77777777" w:rsidR="001C1901" w:rsidRDefault="00000000">
      <w:pPr>
        <w:pStyle w:val="Nagwek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 całkowite wykonanie przedmiotu Umowy w tym przeszkolenie pracownik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w, Zamawiający zapłaci Wykonawcy wynagrodzenie ryczałtowe w kwocie :</w:t>
      </w:r>
    </w:p>
    <w:p w14:paraId="359640AA" w14:textId="77777777" w:rsidR="001C1901" w:rsidRDefault="00000000">
      <w:pPr>
        <w:pStyle w:val="Nagwek"/>
        <w:tabs>
          <w:tab w:val="clear" w:pos="9072"/>
          <w:tab w:val="right" w:pos="9046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Netto:                                     ………………………</w:t>
      </w:r>
      <w:r>
        <w:rPr>
          <w:sz w:val="22"/>
          <w:szCs w:val="22"/>
          <w:lang w:val="de-DE"/>
        </w:rPr>
        <w:t>.. z</w:t>
      </w:r>
      <w:r>
        <w:rPr>
          <w:sz w:val="22"/>
          <w:szCs w:val="22"/>
        </w:rPr>
        <w:t>ł</w:t>
      </w:r>
    </w:p>
    <w:p w14:paraId="603B8668" w14:textId="77777777" w:rsidR="001C1901" w:rsidRDefault="00000000">
      <w:pPr>
        <w:pStyle w:val="Nagwek"/>
        <w:tabs>
          <w:tab w:val="clear" w:pos="9072"/>
          <w:tab w:val="right" w:pos="9046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Należny podatek VAT:               ………………………… zł </w:t>
      </w:r>
    </w:p>
    <w:p w14:paraId="66A03D03" w14:textId="77777777" w:rsidR="001C1901" w:rsidRDefault="00000000">
      <w:pPr>
        <w:pStyle w:val="Nagwek"/>
        <w:tabs>
          <w:tab w:val="clear" w:pos="9072"/>
          <w:tab w:val="right" w:pos="9046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Brutto ( wraz z podatkiem ):     …………………………  zł</w:t>
      </w:r>
    </w:p>
    <w:p w14:paraId="2C51983F" w14:textId="77777777" w:rsidR="001C1901" w:rsidRDefault="00000000">
      <w:pPr>
        <w:pStyle w:val="Nagwek"/>
        <w:tabs>
          <w:tab w:val="clear" w:pos="9072"/>
          <w:tab w:val="right" w:pos="9046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Słownie: ………………………………………………………………………………………….</w:t>
      </w:r>
    </w:p>
    <w:p w14:paraId="514A81E7" w14:textId="77777777" w:rsidR="001C1901" w:rsidRDefault="00000000">
      <w:pPr>
        <w:pStyle w:val="Nagwek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Należność płatna będzie przelewem w terminie do 30 dni od zrealizowania przedmiotu Umowy                  i prawidłowo wystawionej faktury VAT, na konto Wykonawcy wskazane na fakturze, z tym zastrzeżeniem, że rachunek bankowy musi być zgodny z numerem rachunku ujawnionym w wykazie prowadzonym przez Szefa Krajowej Administracji Skarbowej. Gdy w wykazie ujawniony jest inny rachunek bankowy, płatność wynagrodzenia dokonana zostanie na rachunek bankowy ujawniony w wykazie.</w:t>
      </w:r>
    </w:p>
    <w:p w14:paraId="32664CAA" w14:textId="77777777" w:rsidR="001C1901" w:rsidRDefault="00000000">
      <w:pPr>
        <w:pStyle w:val="Nagwek"/>
        <w:tabs>
          <w:tab w:val="clear" w:pos="9072"/>
          <w:tab w:val="right" w:pos="9046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>Podstawę wystawienia faktury VAT stanowi protokół odbioru końcowego bez zastrzeżeń, podpisany przez osoby upoważnione przez Wykonawcę oraz Zamawiającego.</w:t>
      </w:r>
    </w:p>
    <w:p w14:paraId="1997F61E" w14:textId="77777777" w:rsidR="001C1901" w:rsidRDefault="00000000">
      <w:pPr>
        <w:pStyle w:val="Nagwek"/>
        <w:tabs>
          <w:tab w:val="clear" w:pos="9072"/>
          <w:tab w:val="right" w:pos="9046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  <w:t>Za datę płatności uważa się dzień obciążenia rachunku bankowego Zamawiającego.</w:t>
      </w:r>
    </w:p>
    <w:p w14:paraId="75C9A700" w14:textId="77777777" w:rsidR="001C1901" w:rsidRDefault="00000000">
      <w:pPr>
        <w:pStyle w:val="Nagwek"/>
        <w:tabs>
          <w:tab w:val="clear" w:pos="9072"/>
          <w:tab w:val="right" w:pos="9046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  <w:t xml:space="preserve">Należność Wykonawcy uwzględnia wszelkie koszty związane z realizacją przedmiotu Umowy (wynagrodzenie ryczałtowe).  </w:t>
      </w:r>
    </w:p>
    <w:p w14:paraId="54189D7D" w14:textId="77777777" w:rsidR="001C1901" w:rsidRDefault="00000000">
      <w:pPr>
        <w:pStyle w:val="Nagwek"/>
        <w:tabs>
          <w:tab w:val="clear" w:pos="9072"/>
          <w:tab w:val="right" w:pos="9046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Wykonawca nie może przenieść wierzytelności wynikającej  z Umowy bez pisemnej pod rygorem nieważności zgody Zamawiającego. </w:t>
      </w:r>
    </w:p>
    <w:p w14:paraId="4F5EB33A" w14:textId="77777777" w:rsidR="001C1901" w:rsidRDefault="001C1901">
      <w:pPr>
        <w:pStyle w:val="Tre"/>
        <w:rPr>
          <w:b/>
          <w:bCs/>
          <w:sz w:val="22"/>
          <w:szCs w:val="22"/>
        </w:rPr>
      </w:pPr>
    </w:p>
    <w:p w14:paraId="7F0EAAB5" w14:textId="77777777" w:rsidR="001C1901" w:rsidRDefault="00000000">
      <w:pPr>
        <w:pStyle w:val="Tre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6.</w:t>
      </w:r>
    </w:p>
    <w:p w14:paraId="70B7DE82" w14:textId="77777777" w:rsidR="001C1901" w:rsidRDefault="00000000">
      <w:pPr>
        <w:pStyle w:val="Tre"/>
        <w:rPr>
          <w:sz w:val="22"/>
          <w:szCs w:val="22"/>
        </w:rPr>
      </w:pPr>
      <w:r>
        <w:rPr>
          <w:sz w:val="22"/>
          <w:szCs w:val="22"/>
        </w:rPr>
        <w:t>1. W trakcie realizacji umowy Zamawiający jest zobowiązany do:</w:t>
      </w:r>
    </w:p>
    <w:p w14:paraId="58E00BB3" w14:textId="77777777" w:rsidR="001C1901" w:rsidRDefault="00000000">
      <w:pPr>
        <w:pStyle w:val="Tre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>
        <w:rPr>
          <w:sz w:val="22"/>
          <w:szCs w:val="22"/>
        </w:rPr>
        <w:tab/>
        <w:t>współdziałania z Wykonawcą w zakresie koniecznym do prawidłowej realizacji przedmiotu Umowy;</w:t>
      </w:r>
    </w:p>
    <w:p w14:paraId="262DB037" w14:textId="77777777" w:rsidR="001C1901" w:rsidRDefault="00000000">
      <w:pPr>
        <w:pStyle w:val="Tre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>
        <w:rPr>
          <w:sz w:val="22"/>
          <w:szCs w:val="22"/>
        </w:rPr>
        <w:tab/>
        <w:t>terminowej zapłaty przysługującego Wykonawcy wynagrodzenia.</w:t>
      </w:r>
    </w:p>
    <w:p w14:paraId="41CDEDD2" w14:textId="77777777" w:rsidR="001C1901" w:rsidRDefault="00000000">
      <w:pPr>
        <w:pStyle w:val="Tre"/>
        <w:jc w:val="both"/>
        <w:rPr>
          <w:sz w:val="22"/>
          <w:szCs w:val="22"/>
        </w:rPr>
      </w:pPr>
      <w:r>
        <w:rPr>
          <w:sz w:val="22"/>
          <w:szCs w:val="22"/>
        </w:rPr>
        <w:t>2. W trakcie realizacji Umowy Wykonawca jest zobowiązany do:</w:t>
      </w:r>
    </w:p>
    <w:p w14:paraId="142961D7" w14:textId="77777777" w:rsidR="001C1901" w:rsidRDefault="00000000">
      <w:pPr>
        <w:pStyle w:val="Tre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>
        <w:rPr>
          <w:sz w:val="22"/>
          <w:szCs w:val="22"/>
        </w:rPr>
        <w:tab/>
        <w:t>współdziałania z Zamawiającym w zakresie koniecznym do prawidłowej  realizacji przedmiotu Umowy;</w:t>
      </w:r>
    </w:p>
    <w:p w14:paraId="129B32B3" w14:textId="77777777" w:rsidR="001C1901" w:rsidRDefault="00000000">
      <w:pPr>
        <w:pStyle w:val="Tre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>
        <w:rPr>
          <w:sz w:val="22"/>
          <w:szCs w:val="22"/>
        </w:rPr>
        <w:tab/>
        <w:t>dotrzymywania obustronnie ustalonych termin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w;</w:t>
      </w:r>
    </w:p>
    <w:p w14:paraId="66F4BC57" w14:textId="77777777" w:rsidR="001C1901" w:rsidRDefault="00000000">
      <w:pPr>
        <w:pStyle w:val="Tre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</w:t>
      </w:r>
      <w:r>
        <w:rPr>
          <w:sz w:val="22"/>
          <w:szCs w:val="22"/>
        </w:rPr>
        <w:tab/>
        <w:t xml:space="preserve">powiadomienia Zamawiającego o planowanym terminie dostawy z co najmniej 3-dniowym wyprzedzeniem; </w:t>
      </w:r>
    </w:p>
    <w:p w14:paraId="55EA421A" w14:textId="77777777" w:rsidR="001C1901" w:rsidRDefault="00000000">
      <w:pPr>
        <w:pStyle w:val="Tre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d) </w:t>
      </w:r>
      <w:r>
        <w:rPr>
          <w:sz w:val="22"/>
          <w:szCs w:val="22"/>
        </w:rPr>
        <w:tab/>
        <w:t>przekazanie Zamawiającemu wszelkich informacji, materiałów i dokumentacji znajdujących się w jego posiadaniu, niezbędnych do prawidłowego i terminowego wykonania zam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wienia (m. in. instrukcji obsł</w:t>
      </w:r>
      <w:r>
        <w:rPr>
          <w:sz w:val="22"/>
          <w:szCs w:val="22"/>
          <w:lang w:val="it-IT"/>
        </w:rPr>
        <w:t>ugi);</w:t>
      </w:r>
    </w:p>
    <w:p w14:paraId="16F6B9E3" w14:textId="77777777" w:rsidR="001C1901" w:rsidRDefault="00000000">
      <w:pPr>
        <w:pStyle w:val="Tre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dostarczenia przedmiotu umowy własnym transportem, na własny koszt i ryzyko. </w:t>
      </w:r>
    </w:p>
    <w:p w14:paraId="1245F629" w14:textId="77777777" w:rsidR="001C1901" w:rsidRDefault="001C1901">
      <w:pPr>
        <w:pStyle w:val="Tre"/>
        <w:jc w:val="center"/>
        <w:rPr>
          <w:b/>
          <w:bCs/>
          <w:sz w:val="22"/>
          <w:szCs w:val="22"/>
        </w:rPr>
      </w:pPr>
    </w:p>
    <w:p w14:paraId="21013B51" w14:textId="77777777" w:rsidR="001C1901" w:rsidRDefault="00000000">
      <w:pPr>
        <w:pStyle w:val="Tre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7.</w:t>
      </w:r>
    </w:p>
    <w:p w14:paraId="474D63A6" w14:textId="087FAB06" w:rsidR="001C1901" w:rsidRDefault="00000000">
      <w:pPr>
        <w:pStyle w:val="Tre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Strony postanawiają, iż odpowiedzialność Wykonawcy z tytułu gwarancji na przedmiot umowy wynosi </w:t>
      </w:r>
      <w:r w:rsidR="00D73E53">
        <w:rPr>
          <w:sz w:val="22"/>
          <w:szCs w:val="22"/>
        </w:rPr>
        <w:t>24</w:t>
      </w:r>
      <w:r>
        <w:rPr>
          <w:sz w:val="22"/>
          <w:szCs w:val="22"/>
        </w:rPr>
        <w:t xml:space="preserve"> miesiące, a na źr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dło światł</w:t>
      </w:r>
      <w:r>
        <w:rPr>
          <w:sz w:val="22"/>
          <w:szCs w:val="22"/>
          <w:lang w:val="it-IT"/>
        </w:rPr>
        <w:t xml:space="preserve">a - </w:t>
      </w:r>
      <w:r>
        <w:rPr>
          <w:sz w:val="22"/>
          <w:szCs w:val="22"/>
        </w:rPr>
        <w:t>………………….miesięcy.   Terminy gwarancji rozpoczynają się z datą</w:t>
      </w:r>
      <w:bookmarkStart w:id="0" w:name="_Hlk40176421"/>
      <w:r>
        <w:rPr>
          <w:sz w:val="22"/>
          <w:szCs w:val="22"/>
        </w:rPr>
        <w:t xml:space="preserve"> podpisania protokołu odbioru końcowego. </w:t>
      </w:r>
      <w:bookmarkEnd w:id="0"/>
      <w:r>
        <w:rPr>
          <w:sz w:val="22"/>
          <w:szCs w:val="22"/>
        </w:rPr>
        <w:t xml:space="preserve">W ramach gwarancji Wykonawca zobowiązany jest do realizacji bezpłatnego serwisu . </w:t>
      </w:r>
    </w:p>
    <w:p w14:paraId="7EF4AD3E" w14:textId="77777777" w:rsidR="001C1901" w:rsidRDefault="00000000">
      <w:pPr>
        <w:pStyle w:val="Tre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Zamawiającemu przysługują r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wnież uprawnienia z tytułu rękojmi za wady na zasadach og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 xml:space="preserve">lnych. </w:t>
      </w:r>
    </w:p>
    <w:p w14:paraId="0BA730D7" w14:textId="77777777" w:rsidR="001C1901" w:rsidRDefault="00000000">
      <w:pPr>
        <w:pStyle w:val="Tre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W ramach rękojmi i gwarancji, Wykonawca zobowiązany jest do usunięcia wad i usterek niezwłocznie ale nie później niż w terminie 5 dni, licząc od dnia powiadomienia o wadzie lub usterce, na własny koszt i ryzyko. W uzasadnionych przypadkach strony mogą uzgodnić inny termin usunięcia wad i usterek.</w:t>
      </w:r>
    </w:p>
    <w:p w14:paraId="280971C3" w14:textId="77777777" w:rsidR="001C1901" w:rsidRDefault="00000000">
      <w:pPr>
        <w:pStyle w:val="Tre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W przypadku nieusunięcia wad lub usterek w terminach wskazanych przez Zamawiającego w protokole odbioru końcowego lub w okresie rękojmi za wady lub gwarancji, Wykonawca wyraża zgodę na usunięcie wad i usterek na koszt i ryzyko Wykonawcy bez upoważnienia sądu (wykonanie zastępcze).</w:t>
      </w:r>
    </w:p>
    <w:p w14:paraId="0D5E0E86" w14:textId="77777777" w:rsidR="001C1901" w:rsidRDefault="00000000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Niezależnie od gwarancji udzielonej przez Wykonawcę, Zamawiającemu przysługują r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wnież uprawnienia z tytułu gwarancji jakości udzielonej przez producenta. Wraz z dostawą wyposażenia, Wykonawca przekaże Zamawiającemu dokumenty gwarancyjne wystawione przez producenta.    </w:t>
      </w:r>
    </w:p>
    <w:p w14:paraId="6C5FE57F" w14:textId="77777777" w:rsidR="001C1901" w:rsidRDefault="001C1901">
      <w:pPr>
        <w:pStyle w:val="Tre"/>
        <w:jc w:val="center"/>
        <w:rPr>
          <w:b/>
          <w:bCs/>
          <w:sz w:val="22"/>
          <w:szCs w:val="22"/>
        </w:rPr>
      </w:pPr>
    </w:p>
    <w:p w14:paraId="35F42988" w14:textId="77777777" w:rsidR="001C1901" w:rsidRDefault="00000000">
      <w:pPr>
        <w:pStyle w:val="Tre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8.</w:t>
      </w:r>
    </w:p>
    <w:p w14:paraId="72EA0B90" w14:textId="77777777" w:rsidR="001C1901" w:rsidRDefault="00000000">
      <w:pPr>
        <w:pStyle w:val="Tre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Strony postanawiają, iż Zamawiającemu przysługują kary umowne z następujących tytułów i w podanych niżej wysokościach:</w:t>
      </w:r>
    </w:p>
    <w:p w14:paraId="17CA8641" w14:textId="77777777" w:rsidR="001C1901" w:rsidRDefault="00000000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za zwłokę w wykonaniu przedmiotu Umowy - 500 zł (słownie złotych: pięćset 00/100) - za każdy dzień zwłoki w stosunku do terminu określonego w § 2 Umowy,</w:t>
      </w:r>
    </w:p>
    <w:p w14:paraId="4F8D37AA" w14:textId="77777777" w:rsidR="001C1901" w:rsidRDefault="00000000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za odstąpienie od Umowy w całości lub części przez Zamawiającego z przyczyn dotyczących Wykonawcy - w wysokości 20.000 zł (słownie złotych: dwadzieścia tysięcy 00/100),</w:t>
      </w:r>
    </w:p>
    <w:p w14:paraId="779D5C9B" w14:textId="77777777" w:rsidR="001C1901" w:rsidRDefault="00000000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za zwłokę w usuwaniu wad i usterek stwierdzonych w ramach odbioru końcowego lub w okresie rękojmi i gwarancji - 100 (słownie złotych: sto 00/100), za każdy dzień zwłoki,</w:t>
      </w:r>
    </w:p>
    <w:p w14:paraId="6AF69D11" w14:textId="77777777" w:rsidR="001C1901" w:rsidRDefault="00000000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Jeżeli kara umowna nie pokrywa rzeczywiście poniesionej szkody, Zamawiający może dochodzić odszkodowania uzupełniającego na og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lnych zasadach.</w:t>
      </w:r>
    </w:p>
    <w:p w14:paraId="11F491A3" w14:textId="77777777" w:rsidR="001C1901" w:rsidRDefault="00000000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Zastrzeżone na wypadek zwłoki kary umowne nie wykluczają prawa dochodzenia kar umownych z tytułu odstąpienia od Umowy.</w:t>
      </w:r>
    </w:p>
    <w:p w14:paraId="6E83C273" w14:textId="77777777" w:rsidR="001C1901" w:rsidRDefault="00000000">
      <w:pPr>
        <w:pStyle w:val="Tre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  <w:u w:color="00B0F0"/>
        </w:rPr>
        <w:t>Łączna wysokość kar umownych dochodzonych przez Zamawiającego nie może przekroczyć 20% kwoty brutto określonej w § 5 ust. 1 Umowy. Powyższy limit stanowi wyłącznie ograniczenie w zakresie naliczenia kar i nie stanowi g</w:t>
      </w:r>
      <w:r>
        <w:rPr>
          <w:sz w:val="22"/>
          <w:szCs w:val="22"/>
          <w:u w:color="00B0F0"/>
          <w:lang w:val="es-ES_tradnl"/>
        </w:rPr>
        <w:t>ó</w:t>
      </w:r>
      <w:r>
        <w:rPr>
          <w:sz w:val="22"/>
          <w:szCs w:val="22"/>
          <w:u w:color="00B0F0"/>
        </w:rPr>
        <w:t>rnej granicy odpowiedzialności Wykonawcy.</w:t>
      </w:r>
    </w:p>
    <w:p w14:paraId="4FC7A45F" w14:textId="77777777" w:rsidR="001C1901" w:rsidRDefault="001C1901">
      <w:pPr>
        <w:pStyle w:val="Tre"/>
        <w:jc w:val="center"/>
        <w:rPr>
          <w:b/>
          <w:bCs/>
          <w:sz w:val="22"/>
          <w:szCs w:val="22"/>
        </w:rPr>
      </w:pPr>
    </w:p>
    <w:p w14:paraId="38F9AE3F" w14:textId="77777777" w:rsidR="001C1901" w:rsidRDefault="00000000">
      <w:pPr>
        <w:pStyle w:val="Tre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9.</w:t>
      </w:r>
    </w:p>
    <w:p w14:paraId="5D9E89A4" w14:textId="77777777" w:rsidR="001C1901" w:rsidRDefault="00000000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Zamawiającemu przysługuje prawo do odstąpienia od Umowy w razie wystąpienia istotnej zmiany okoliczności powodującej, że wykonanie Umowy nie leży w interesie publicznym, czego nie można było przewidzieć w chwili zawarcia Umowy. Odstąpienie od Umowy w tym przypadku może nastąpić w terminie 30 dni od powzięcia wiadomości o powyższych okolicznościach. </w:t>
      </w:r>
    </w:p>
    <w:p w14:paraId="261341DB" w14:textId="77777777" w:rsidR="001C1901" w:rsidRDefault="00000000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Zamawiającemu przysługuje prawo do odstąpienia od Umowy w całości lub w części, jeżeli Wykonawca bez uzasadnionych przyczyn opóźnia się z wykonaniem przedmiotu Umowy, a opóźnienie wynosi 7 dni, mimo uprzedniego pisemnego wezwania Wykonawcy do wykonania  przedmiotu Umowy.</w:t>
      </w:r>
    </w:p>
    <w:p w14:paraId="4BD229E7" w14:textId="77777777" w:rsidR="001C1901" w:rsidRDefault="00000000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Odstąpienie od Umowy w przypadku, o 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rych mowa w ust. 2, może nastąpić w terminie 30 dni od powzięcia wiadomości o powyższej okoliczności.</w:t>
      </w:r>
    </w:p>
    <w:p w14:paraId="589E575C" w14:textId="77777777" w:rsidR="001C1901" w:rsidRDefault="00000000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Powyższe nie wyłącza prawa Zamawiającego do odstąpienia od Umowy na podstawie przepis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prawa (odstąpienie ustawowe).</w:t>
      </w:r>
    </w:p>
    <w:p w14:paraId="4D8A5976" w14:textId="77777777" w:rsidR="001C1901" w:rsidRDefault="001C1901">
      <w:pPr>
        <w:pStyle w:val="Tre"/>
      </w:pPr>
    </w:p>
    <w:p w14:paraId="4F96D311" w14:textId="77777777" w:rsidR="001C1901" w:rsidRDefault="00000000">
      <w:pPr>
        <w:pStyle w:val="Tre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10.</w:t>
      </w:r>
    </w:p>
    <w:p w14:paraId="682C0CCA" w14:textId="77777777" w:rsidR="001C1901" w:rsidRDefault="00000000">
      <w:pPr>
        <w:pStyle w:val="Tre"/>
        <w:numPr>
          <w:ilvl w:val="3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Zamawiający oświadcza, iż realizuje obowiązki Administratora Danych Osobowych określone w przepisach Rozporządzenia Parlamentu Europejskiego i Rady (UE) 2016/679 z dnia 27 kwietnia 2016 r. w sprawie ochrony os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b fizycznych w związku z przetwarzaniem danych osobowych i w sprawie swobodnego przepływu takich danych oraz uchylenia dyrektywy 95/46/WE (og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lne rozporządzenie o ochronie danych, Dz. Urz. UE L 119 z 04.05.2016 r., dalej: RODO) oraz wydanymi na jego podstawie krajowymi przepisami z zakresu ochrony danych osobowych.</w:t>
      </w:r>
    </w:p>
    <w:p w14:paraId="7CF38482" w14:textId="77777777" w:rsidR="001C1901" w:rsidRDefault="00000000">
      <w:pPr>
        <w:pStyle w:val="Tre"/>
        <w:numPr>
          <w:ilvl w:val="3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Wykonawca zapewnia przestrzeganie zasad przetwarzania i ochrony danych osobowych zgodnie z przepisami RODO oraz wydanymi na jego podstawie krajowymi przepisami z zakresu ochrony danych osobowych.</w:t>
      </w:r>
    </w:p>
    <w:p w14:paraId="252F7B58" w14:textId="77777777" w:rsidR="001C1901" w:rsidRDefault="00000000">
      <w:pPr>
        <w:pStyle w:val="Tre"/>
        <w:numPr>
          <w:ilvl w:val="3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Zamawiający, w trybie art. 28 RODO powierza Wykonawcy dane osobowe, tj. imię i nazwisko, nr telefonu oraz adres e-mail wskazane w Umowie</w:t>
      </w:r>
      <w:r>
        <w:rPr>
          <w:b/>
          <w:bCs/>
          <w:sz w:val="22"/>
          <w:szCs w:val="22"/>
        </w:rPr>
        <w:t>,</w:t>
      </w:r>
      <w:r>
        <w:rPr>
          <w:sz w:val="22"/>
          <w:szCs w:val="22"/>
        </w:rPr>
        <w:t xml:space="preserve"> do przetwarzania, na zasadach i w celu określonym w niniejszej Umowie.</w:t>
      </w:r>
    </w:p>
    <w:p w14:paraId="299BAC39" w14:textId="77777777" w:rsidR="001C1901" w:rsidRDefault="00000000">
      <w:pPr>
        <w:pStyle w:val="Tre"/>
        <w:numPr>
          <w:ilvl w:val="3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Wykonawca będzie przetwarzał powierzone na podstawie niniejszej Umowy dane osobowe   wyłącznie w celu realizacji Umowy.</w:t>
      </w:r>
    </w:p>
    <w:p w14:paraId="542AC499" w14:textId="77777777" w:rsidR="001C1901" w:rsidRDefault="00000000">
      <w:pPr>
        <w:pStyle w:val="Tre"/>
        <w:numPr>
          <w:ilvl w:val="3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Wykonawca zobowiązuje się przy przetwarzaniu danych osobowych podczas realizacji niniejszej umowy do ich zabezpieczenia poprzez stosowanie odpowiednich środk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 technicznych i organizacyjnych, zapewniających adekwatny stopień bezpieczeństwa, odpowiadający ryzyku związanemu z przetwarzaniem danych osobowych, o kt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rym mowa w art. 32 RODO oraz wydanych na jego podstawie krajowych przepis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 z zakresu ochrony danych osobowych.</w:t>
      </w:r>
    </w:p>
    <w:p w14:paraId="07C4FCC6" w14:textId="77777777" w:rsidR="001C1901" w:rsidRDefault="00000000">
      <w:pPr>
        <w:pStyle w:val="Tre"/>
        <w:numPr>
          <w:ilvl w:val="3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zobowiązuje się dołożyć </w:t>
      </w:r>
      <w:r>
        <w:rPr>
          <w:sz w:val="22"/>
          <w:szCs w:val="22"/>
          <w:lang w:val="it-IT"/>
        </w:rPr>
        <w:t>nale</w:t>
      </w:r>
      <w:r>
        <w:rPr>
          <w:sz w:val="22"/>
          <w:szCs w:val="22"/>
        </w:rPr>
        <w:t>żytej staranności przy przetwarzaniu powierzonych danych osobowych.</w:t>
      </w:r>
    </w:p>
    <w:p w14:paraId="2B21ED94" w14:textId="77777777" w:rsidR="001C1901" w:rsidRDefault="00000000">
      <w:pPr>
        <w:pStyle w:val="Tre"/>
        <w:numPr>
          <w:ilvl w:val="3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Wykonawca zobowiązuje się do nadania stosownych upoważnień do przetwarzania danych osobowych wszystkim osobom, kt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re będą przetwarzały powierzone dane w celu realizacji niniejszej Umowy oraz będzie prowadził i aktualizował ich rejestr.</w:t>
      </w:r>
    </w:p>
    <w:p w14:paraId="4FA422B4" w14:textId="77777777" w:rsidR="001C1901" w:rsidRDefault="00000000">
      <w:pPr>
        <w:pStyle w:val="Tre"/>
        <w:numPr>
          <w:ilvl w:val="3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Wykonawca zobowiązuje się do zachowania w tajemnicy, o kt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rej mowa w art. 28 ust. 3 lit. b RODO,  danych przetwarzanych w zakresie Umowy, a w  szczeg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lności  nieudostępniania ich innym podmiotom, także w postaci zagregowanych danych statystycznych, zar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wno podczas trwania Umowy, jak i po jej ustaniu.</w:t>
      </w:r>
    </w:p>
    <w:p w14:paraId="66D4285B" w14:textId="77777777" w:rsidR="001C1901" w:rsidRDefault="00000000">
      <w:pPr>
        <w:pStyle w:val="Tre"/>
        <w:numPr>
          <w:ilvl w:val="3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Wykonawca może powierzyć dane osobowe do dalszego przetwarzania podwykonawcom jedynie w celu wykonania Umowy oraz po uzyskaniu uprzedniej zgody Zamawiającego, w formie pisemnej pod rygorem nieważności.</w:t>
      </w:r>
    </w:p>
    <w:p w14:paraId="741D2A82" w14:textId="77777777" w:rsidR="001C1901" w:rsidRDefault="00000000">
      <w:pPr>
        <w:pStyle w:val="Tre"/>
        <w:numPr>
          <w:ilvl w:val="3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Podwykonawca, o kt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rym mowa w ust. 9, winien spełniać te same wymogi i obowiązki, jakie zostały nałożone na Wykonawcę w niniejszej Umowie, w szczeg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lności w zakresie gwarancji ochrony powierzonych danych osobowych.</w:t>
      </w:r>
    </w:p>
    <w:p w14:paraId="1DF4BC4F" w14:textId="77777777" w:rsidR="001C1901" w:rsidRDefault="00000000">
      <w:pPr>
        <w:pStyle w:val="Tre"/>
        <w:numPr>
          <w:ilvl w:val="3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Wykonawca ponosi wobec Zamawiającego pełną odpowiedzialność za niewywiązywanie przez podwykonawcę ze spoczywających na nim obowiązk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 ochrony danych.</w:t>
      </w:r>
    </w:p>
    <w:p w14:paraId="50E8D892" w14:textId="77777777" w:rsidR="001C1901" w:rsidRDefault="00000000">
      <w:pPr>
        <w:pStyle w:val="Tre"/>
        <w:numPr>
          <w:ilvl w:val="3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Przekazanie powierzonych danych do państwa trzeciego może nastąpić jedynie na pisemne polecenie Zamawiającego, chyba, że obowiązek taki nakłada na Wykonawcę prawo Unii lub prawo państwa członkowskiego, kt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remu podlega Wykonawca. W takim przypadku przed rozpoczęciem przetwarzania Wykonawca informuje Zamawiającego o tym obowiązku prawnym, o ile prawo to nie zabrania udzielania takiej informacji z uwagi na ważny interes publiczny.</w:t>
      </w:r>
    </w:p>
    <w:p w14:paraId="0FC949E2" w14:textId="77777777" w:rsidR="001C1901" w:rsidRDefault="00000000">
      <w:pPr>
        <w:pStyle w:val="Tre"/>
        <w:numPr>
          <w:ilvl w:val="3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Wykonawca ponosi odpowiedzialność za przetwarzanie danych osobowych niezgodnie z treścią Umowy, RODO lub wydanymi na jego podstawie krajowymi przepisami z zakresu ochrony danych osobowych, a w szczeg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 xml:space="preserve">lności za udostępnienie powierzonych do przetwarzania danych osobowych osobom nieupoważnionym. </w:t>
      </w:r>
    </w:p>
    <w:p w14:paraId="38242BB5" w14:textId="77777777" w:rsidR="001C1901" w:rsidRDefault="00000000">
      <w:pPr>
        <w:pStyle w:val="Tre"/>
        <w:numPr>
          <w:ilvl w:val="3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Zamawiający zobowiązuje Wykonawcę do natychmiastowego, tj. bez zbędnej zwłoki, nie później jednak niż w ciągu 24 godzin, powiadomienia Zamawiającego o pr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 xml:space="preserve">bie lub fakcie naruszenia poufności danych osobowych przetwarzanych w wyniku realizacji Umowy. Zawiadomienie to powinno być dokonane w formie pisemnej i mailowej. </w:t>
      </w:r>
    </w:p>
    <w:p w14:paraId="5EAD98F7" w14:textId="77777777" w:rsidR="001C1901" w:rsidRDefault="00000000">
      <w:pPr>
        <w:pStyle w:val="Tre"/>
        <w:numPr>
          <w:ilvl w:val="3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na pisemne żądanie Administratora Danych Osobowych, umożliwi Zamawiającemu przeprowadzenie kontroli procesu przetwarzania i ochrony danych osobowych. Wykonawca zobowiązuje się, pod rygorem niezwłocznego rozwiązania Umowy, do usunięcia uchybień stwierdzonych podczas kontroli w terminie wskazanym przez Zamawiającego. </w:t>
      </w:r>
    </w:p>
    <w:p w14:paraId="44D2303E" w14:textId="77777777" w:rsidR="001C1901" w:rsidRDefault="00000000">
      <w:pPr>
        <w:pStyle w:val="Tre"/>
        <w:numPr>
          <w:ilvl w:val="3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Wykonawca po zakończeniu Umowy usunie wszelkie dane osobowe uzyskane na podstawie regulacji Umowy oraz wszelkie ich istniejące kopie w ciągu 7 dni. Po wykonaniu zobowiązania, o kt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 xml:space="preserve">rym mowa w zdaniu poprzedzającym Wykonawca  powiadomi Zamawiającego pisemne o fakcie usunięcia danych. </w:t>
      </w:r>
    </w:p>
    <w:p w14:paraId="4E91A5AC" w14:textId="77777777" w:rsidR="001C1901" w:rsidRDefault="00000000">
      <w:pPr>
        <w:pStyle w:val="Tre"/>
        <w:numPr>
          <w:ilvl w:val="3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Zamawiający zastrzega sobie możliwość odstąpienia od Umowy w przypadku stwierdzenia naruszenia przez Wykonawcę warunk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 bezpieczeństwa i ochrony danych osobowych w terminie 60 dni od dnia uzyskania informacji o ww. naruszeniach.</w:t>
      </w:r>
    </w:p>
    <w:p w14:paraId="448D8795" w14:textId="77777777" w:rsidR="001C1901" w:rsidRDefault="001C1901">
      <w:pPr>
        <w:pStyle w:val="Tre"/>
        <w:jc w:val="center"/>
        <w:rPr>
          <w:b/>
          <w:bCs/>
          <w:sz w:val="22"/>
          <w:szCs w:val="22"/>
        </w:rPr>
      </w:pPr>
    </w:p>
    <w:p w14:paraId="04973FA4" w14:textId="77777777" w:rsidR="001C1901" w:rsidRDefault="00000000">
      <w:pPr>
        <w:pStyle w:val="Tre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11.</w:t>
      </w:r>
    </w:p>
    <w:p w14:paraId="39712842" w14:textId="77777777" w:rsidR="001C1901" w:rsidRDefault="00000000">
      <w:pPr>
        <w:pStyle w:val="Tre"/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Zamawiający dopuszcza możliwość zmian Umowy w stosunku do treści oferty, na podstawie, kt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rej dokonano wyboru Wykonawcy.</w:t>
      </w:r>
    </w:p>
    <w:p w14:paraId="45222FDD" w14:textId="77777777" w:rsidR="001C1901" w:rsidRDefault="00000000">
      <w:pPr>
        <w:pStyle w:val="Tre"/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>Zmiany, o kt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rych mowa powyżej w ust. 1, mogą dotyczyć terminu realizacji przedmiotu Umowy,           w przypadku wystąpienia opóźnień niezawinionych przez Wykonawcę.  W szczeg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lności dotyczy to takich okoliczności jak:</w:t>
      </w:r>
    </w:p>
    <w:p w14:paraId="4B92FA7D" w14:textId="77777777" w:rsidR="001C1901" w:rsidRDefault="00000000">
      <w:pPr>
        <w:pStyle w:val="Tre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 zaprzestanie lub przerwy w produkcji bądź dostawach;</w:t>
      </w:r>
    </w:p>
    <w:p w14:paraId="60A07901" w14:textId="77777777" w:rsidR="001C1901" w:rsidRDefault="00000000">
      <w:pPr>
        <w:pStyle w:val="Tre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 czasowej niedostępności częś</w:t>
      </w:r>
      <w:r>
        <w:rPr>
          <w:sz w:val="22"/>
          <w:szCs w:val="22"/>
          <w:lang w:val="it-IT"/>
        </w:rPr>
        <w:t>ci,</w:t>
      </w:r>
    </w:p>
    <w:p w14:paraId="074F1547" w14:textId="77777777" w:rsidR="001C1901" w:rsidRDefault="00000000">
      <w:pPr>
        <w:pStyle w:val="Tre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 zdarzenia o charakterze siły wyższej.</w:t>
      </w:r>
    </w:p>
    <w:p w14:paraId="7FEFE635" w14:textId="77777777" w:rsidR="001C1901" w:rsidRDefault="00000000">
      <w:pPr>
        <w:pStyle w:val="Tre"/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>Zmiana może też dotyczyć przedmiotu świadczenia i polegać na zastąpieniu sprzętu, kt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ry ma być dostarczony Zamawiającemu w ramach realizacji Umowy, sprzętem nowym posiadającym co najmniej takie same parametry, jakie posiadał sprzęt będący podstawą wyboru oferty Wykonawcy, w przypadku wycofania lub wstrzymania produkcji sprzętu, kt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ry ma być dostarczony przez Wykonawcę, pod warunkiem, iż cena dostarczonego sprzętu nie ulegnie zwiększeniu.</w:t>
      </w:r>
    </w:p>
    <w:p w14:paraId="315F7FE8" w14:textId="77777777" w:rsidR="001C1901" w:rsidRDefault="00000000">
      <w:pPr>
        <w:pStyle w:val="Tre"/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Wykonawca zobowiązuje w okresie opóźnienia, bez względu na jego przyczynę, zapewnić Zamawiającemu na sw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 xml:space="preserve">j koszt sprzęt zastępczy o zbliżonych parametrach do przedmiotu umowy,  na cały okres opóźnienia. </w:t>
      </w:r>
    </w:p>
    <w:p w14:paraId="37BABC7A" w14:textId="77777777" w:rsidR="001C1901" w:rsidRDefault="00000000">
      <w:pPr>
        <w:pStyle w:val="Tre"/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>Wszelkie zmiany i uzupełnienia treści Umowy mogą być dokonywane wyłącznie za zgodą obydwu Stron i stosownie uzasadnione, w formie pisemnej, pod rygorem nieważności.</w:t>
      </w:r>
    </w:p>
    <w:p w14:paraId="11DD5BF4" w14:textId="77777777" w:rsidR="001C1901" w:rsidRDefault="001C1901">
      <w:pPr>
        <w:pStyle w:val="Tre"/>
        <w:jc w:val="center"/>
        <w:rPr>
          <w:b/>
          <w:bCs/>
          <w:sz w:val="22"/>
          <w:szCs w:val="22"/>
        </w:rPr>
      </w:pPr>
    </w:p>
    <w:p w14:paraId="741D6BFD" w14:textId="77777777" w:rsidR="001C1901" w:rsidRDefault="00000000">
      <w:pPr>
        <w:pStyle w:val="Tre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12.</w:t>
      </w:r>
    </w:p>
    <w:p w14:paraId="27C4CCA3" w14:textId="77777777" w:rsidR="001C1901" w:rsidRDefault="00000000">
      <w:pPr>
        <w:pStyle w:val="Akapitzlist"/>
        <w:numPr>
          <w:ilvl w:val="6"/>
          <w:numId w:val="20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 sprawach nieuregulowanych w Umowie mają zastosowanie odpowiednie  przepisy Kodeksu cywilnego lub ustawy Prawo zam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wień publicznych.</w:t>
      </w:r>
    </w:p>
    <w:p w14:paraId="43EB4947" w14:textId="77777777" w:rsidR="001C1901" w:rsidRDefault="00000000">
      <w:pPr>
        <w:pStyle w:val="Akapitzlist"/>
        <w:numPr>
          <w:ilvl w:val="6"/>
          <w:numId w:val="20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Umowa podlega wyłącznie przepisom prawa polskiego.</w:t>
      </w:r>
    </w:p>
    <w:p w14:paraId="34670E3F" w14:textId="77777777" w:rsidR="001C1901" w:rsidRDefault="00000000">
      <w:pPr>
        <w:pStyle w:val="Akapitzlist"/>
        <w:numPr>
          <w:ilvl w:val="0"/>
          <w:numId w:val="25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Ewentualne spory powstałe w związku z realizacją Umowy, kt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re nie zostaną rozwiązane polubownie, Strony poddają pod rozstrzygnięcie przez są</w:t>
      </w:r>
      <w:r>
        <w:rPr>
          <w:rFonts w:ascii="Times New Roman" w:hAnsi="Times New Roman"/>
          <w:lang w:val="en-US"/>
        </w:rPr>
        <w:t>d w</w:t>
      </w:r>
      <w:r>
        <w:rPr>
          <w:rFonts w:ascii="Times New Roman" w:hAnsi="Times New Roman"/>
        </w:rPr>
        <w:t>łaściwy miejscowo ze względu na siedzibę Zamawiającego.</w:t>
      </w:r>
    </w:p>
    <w:p w14:paraId="709A5E7A" w14:textId="77777777" w:rsidR="001C1901" w:rsidRDefault="00000000">
      <w:pPr>
        <w:pStyle w:val="Akapitzlist"/>
        <w:numPr>
          <w:ilvl w:val="6"/>
          <w:numId w:val="26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Wykonawca oświadcza, że posiada / nie posiada status(-u) dużego przedsiębiorcy, w rozumieniu art. 4 pkt 6) ustawy z dnia 8 marca 2013 roku o przeciwdziałaniu nadmiernym opóźnieniom w transakcjach handlowych (Dz. U. z 2023 r., poz. 711 ze zm.).</w:t>
      </w:r>
    </w:p>
    <w:p w14:paraId="6D27551F" w14:textId="77777777" w:rsidR="001C1901" w:rsidRDefault="00000000">
      <w:pPr>
        <w:pStyle w:val="Akapitzlist"/>
        <w:numPr>
          <w:ilvl w:val="6"/>
          <w:numId w:val="20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Integralną częścią Umowy jest SWZ oraz oferta Wykonawcy.</w:t>
      </w:r>
    </w:p>
    <w:p w14:paraId="18F96832" w14:textId="77777777" w:rsidR="001C1901" w:rsidRDefault="00000000">
      <w:pPr>
        <w:pStyle w:val="Akapitzlist"/>
        <w:numPr>
          <w:ilvl w:val="6"/>
          <w:numId w:val="20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Umowę sporządzono w dw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ch jednobrzmiących egzemplarzach, po jednym dla każdej ze Stron.</w:t>
      </w:r>
    </w:p>
    <w:p w14:paraId="331F093A" w14:textId="77777777" w:rsidR="001C1901" w:rsidRDefault="001C1901">
      <w:pPr>
        <w:pStyle w:val="Defaul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8B1BF5A" w14:textId="77777777" w:rsidR="001C1901" w:rsidRDefault="001C1901">
      <w:pPr>
        <w:pStyle w:val="Tre"/>
        <w:ind w:left="284"/>
        <w:rPr>
          <w:b/>
          <w:bCs/>
          <w:sz w:val="22"/>
          <w:szCs w:val="22"/>
        </w:rPr>
      </w:pPr>
    </w:p>
    <w:p w14:paraId="6606ABE5" w14:textId="77777777" w:rsidR="001C1901" w:rsidRDefault="00000000">
      <w:pPr>
        <w:pStyle w:val="Tre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</w:t>
      </w:r>
    </w:p>
    <w:p w14:paraId="28FD65FB" w14:textId="77777777" w:rsidR="001C1901" w:rsidRDefault="00000000">
      <w:pPr>
        <w:pStyle w:val="Tre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</w:t>
      </w:r>
    </w:p>
    <w:p w14:paraId="1C3E1658" w14:textId="77777777" w:rsidR="001C1901" w:rsidRDefault="001C1901">
      <w:pPr>
        <w:pStyle w:val="Tre"/>
        <w:rPr>
          <w:b/>
          <w:bCs/>
          <w:sz w:val="22"/>
          <w:szCs w:val="22"/>
        </w:rPr>
      </w:pPr>
    </w:p>
    <w:p w14:paraId="14EBDE60" w14:textId="77777777" w:rsidR="001C1901" w:rsidRDefault="001C1901">
      <w:pPr>
        <w:pStyle w:val="Tre"/>
        <w:rPr>
          <w:b/>
          <w:bCs/>
          <w:sz w:val="22"/>
          <w:szCs w:val="22"/>
        </w:rPr>
      </w:pPr>
    </w:p>
    <w:p w14:paraId="37BEC964" w14:textId="77777777" w:rsidR="001C1901" w:rsidRDefault="00000000">
      <w:pPr>
        <w:pStyle w:val="Tre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WYKONAWCA                                                    ZAMAWIAJĄ</w:t>
      </w:r>
      <w:r>
        <w:rPr>
          <w:b/>
          <w:bCs/>
          <w:sz w:val="22"/>
          <w:szCs w:val="22"/>
          <w:lang w:val="en-US"/>
        </w:rPr>
        <w:t>CY</w:t>
      </w:r>
    </w:p>
    <w:p w14:paraId="2D40C3DE" w14:textId="77777777" w:rsidR="001C1901" w:rsidRDefault="001C1901">
      <w:pPr>
        <w:pStyle w:val="Tre"/>
        <w:rPr>
          <w:b/>
          <w:bCs/>
          <w:sz w:val="22"/>
          <w:szCs w:val="22"/>
        </w:rPr>
      </w:pPr>
    </w:p>
    <w:p w14:paraId="28A6DA84" w14:textId="77777777" w:rsidR="001C1901" w:rsidRDefault="001C1901">
      <w:pPr>
        <w:pStyle w:val="Tre"/>
        <w:rPr>
          <w:b/>
          <w:bCs/>
          <w:sz w:val="22"/>
          <w:szCs w:val="22"/>
        </w:rPr>
      </w:pPr>
    </w:p>
    <w:p w14:paraId="2419BCA4" w14:textId="77777777" w:rsidR="001C1901" w:rsidRDefault="001C1901">
      <w:pPr>
        <w:pStyle w:val="Tre"/>
        <w:rPr>
          <w:b/>
          <w:bCs/>
          <w:sz w:val="22"/>
          <w:szCs w:val="22"/>
        </w:rPr>
      </w:pPr>
    </w:p>
    <w:p w14:paraId="0A66AC62" w14:textId="77777777" w:rsidR="001C1901" w:rsidRDefault="001C1901">
      <w:pPr>
        <w:pStyle w:val="Tre"/>
        <w:rPr>
          <w:b/>
          <w:bCs/>
          <w:sz w:val="22"/>
          <w:szCs w:val="22"/>
        </w:rPr>
      </w:pPr>
    </w:p>
    <w:p w14:paraId="1FEFE60C" w14:textId="77777777" w:rsidR="001C1901" w:rsidRDefault="001C1901">
      <w:pPr>
        <w:pStyle w:val="Tre"/>
        <w:rPr>
          <w:b/>
          <w:bCs/>
          <w:sz w:val="22"/>
          <w:szCs w:val="22"/>
        </w:rPr>
      </w:pPr>
    </w:p>
    <w:p w14:paraId="515927E9" w14:textId="77777777" w:rsidR="001C1901" w:rsidRDefault="001C1901">
      <w:pPr>
        <w:pStyle w:val="Tre"/>
        <w:rPr>
          <w:b/>
          <w:bCs/>
          <w:sz w:val="22"/>
          <w:szCs w:val="22"/>
        </w:rPr>
      </w:pPr>
    </w:p>
    <w:p w14:paraId="645CEF68" w14:textId="77777777" w:rsidR="001C1901" w:rsidRDefault="001C1901">
      <w:pPr>
        <w:pStyle w:val="Tre"/>
        <w:rPr>
          <w:b/>
          <w:bCs/>
          <w:sz w:val="22"/>
          <w:szCs w:val="22"/>
        </w:rPr>
      </w:pPr>
    </w:p>
    <w:p w14:paraId="5C5959D9" w14:textId="77777777" w:rsidR="001C1901" w:rsidRDefault="001C1901">
      <w:pPr>
        <w:pStyle w:val="Tre"/>
        <w:rPr>
          <w:b/>
          <w:bCs/>
          <w:sz w:val="22"/>
          <w:szCs w:val="22"/>
        </w:rPr>
      </w:pPr>
    </w:p>
    <w:p w14:paraId="6AD8B757" w14:textId="77777777" w:rsidR="001C1901" w:rsidRDefault="001C1901">
      <w:pPr>
        <w:pStyle w:val="Tre"/>
        <w:rPr>
          <w:b/>
          <w:bCs/>
          <w:sz w:val="22"/>
          <w:szCs w:val="22"/>
        </w:rPr>
      </w:pPr>
    </w:p>
    <w:p w14:paraId="16FE78D2" w14:textId="77777777" w:rsidR="001C1901" w:rsidRDefault="00000000">
      <w:pPr>
        <w:pStyle w:val="Tre"/>
        <w:rPr>
          <w:sz w:val="22"/>
          <w:szCs w:val="22"/>
        </w:rPr>
      </w:pPr>
      <w:r>
        <w:rPr>
          <w:sz w:val="22"/>
          <w:szCs w:val="22"/>
        </w:rPr>
        <w:t>Załączniki:</w:t>
      </w:r>
    </w:p>
    <w:p w14:paraId="3B6DDFA4" w14:textId="77777777" w:rsidR="001C1901" w:rsidRDefault="00000000">
      <w:pPr>
        <w:pStyle w:val="Akapitzlist"/>
        <w:numPr>
          <w:ilvl w:val="3"/>
          <w:numId w:val="18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Specyfikacja Warunk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Zam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wienia;</w:t>
      </w:r>
    </w:p>
    <w:p w14:paraId="012957C5" w14:textId="77777777" w:rsidR="001C1901" w:rsidRDefault="00000000">
      <w:pPr>
        <w:pStyle w:val="Akapitzlist"/>
        <w:numPr>
          <w:ilvl w:val="3"/>
          <w:numId w:val="18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Oferta Wykonawcy z dnia ___. </w:t>
      </w:r>
    </w:p>
    <w:sectPr w:rsidR="001C1901">
      <w:headerReference w:type="default" r:id="rId7"/>
      <w:footerReference w:type="default" r:id="rId8"/>
      <w:pgSz w:w="11900" w:h="16840"/>
      <w:pgMar w:top="1247" w:right="1247" w:bottom="1247" w:left="124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4E400" w14:textId="77777777" w:rsidR="0026404C" w:rsidRDefault="0026404C">
      <w:r>
        <w:separator/>
      </w:r>
    </w:p>
  </w:endnote>
  <w:endnote w:type="continuationSeparator" w:id="0">
    <w:p w14:paraId="33C19918" w14:textId="77777777" w:rsidR="0026404C" w:rsidRDefault="00264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4CC56" w14:textId="77777777" w:rsidR="001C1901" w:rsidRDefault="00000000">
    <w:pPr>
      <w:pStyle w:val="Stopka"/>
      <w:tabs>
        <w:tab w:val="clear" w:pos="9072"/>
        <w:tab w:val="right" w:pos="9046"/>
      </w:tabs>
      <w:jc w:val="right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470A24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945AD" w14:textId="77777777" w:rsidR="0026404C" w:rsidRDefault="0026404C">
      <w:r>
        <w:separator/>
      </w:r>
    </w:p>
  </w:footnote>
  <w:footnote w:type="continuationSeparator" w:id="0">
    <w:p w14:paraId="7DE5CF66" w14:textId="77777777" w:rsidR="0026404C" w:rsidRDefault="00264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A303A" w14:textId="77777777" w:rsidR="001C1901" w:rsidRDefault="001C1901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6886"/>
    <w:multiLevelType w:val="hybridMultilevel"/>
    <w:tmpl w:val="3A5A0798"/>
    <w:styleLink w:val="Zaimportowanystyl2"/>
    <w:lvl w:ilvl="0" w:tplc="CC8215B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8968D9A8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832A5DAC">
      <w:start w:val="1"/>
      <w:numFmt w:val="lowerRoman"/>
      <w:lvlText w:val="%3."/>
      <w:lvlJc w:val="left"/>
      <w:pPr>
        <w:ind w:left="1724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2CC26BD0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95E607F6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B888EA50">
      <w:start w:val="1"/>
      <w:numFmt w:val="lowerRoman"/>
      <w:lvlText w:val="%6."/>
      <w:lvlJc w:val="left"/>
      <w:pPr>
        <w:ind w:left="3884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994443F6">
      <w:start w:val="1"/>
      <w:numFmt w:val="decimal"/>
      <w:lvlText w:val="%7."/>
      <w:lvlJc w:val="left"/>
      <w:pPr>
        <w:ind w:left="453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B25E2C28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65969F44">
      <w:start w:val="1"/>
      <w:numFmt w:val="lowerRoman"/>
      <w:lvlText w:val="%9."/>
      <w:lvlJc w:val="left"/>
      <w:pPr>
        <w:ind w:left="6044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" w15:restartNumberingAfterBreak="0">
    <w:nsid w:val="03754D8F"/>
    <w:multiLevelType w:val="hybridMultilevel"/>
    <w:tmpl w:val="45AE9726"/>
    <w:styleLink w:val="Zaimportowanystyl9"/>
    <w:lvl w:ilvl="0" w:tplc="39F02DD2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5F8AA712">
      <w:start w:val="1"/>
      <w:numFmt w:val="lowerLetter"/>
      <w:lvlText w:val="%2."/>
      <w:lvlJc w:val="left"/>
      <w:pPr>
        <w:ind w:left="108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E20218E4">
      <w:start w:val="1"/>
      <w:numFmt w:val="lowerRoman"/>
      <w:lvlText w:val="%3."/>
      <w:lvlJc w:val="left"/>
      <w:pPr>
        <w:ind w:left="180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34C603E6">
      <w:start w:val="1"/>
      <w:numFmt w:val="decimal"/>
      <w:lvlText w:val="%4."/>
      <w:lvlJc w:val="left"/>
      <w:pPr>
        <w:ind w:left="252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D9A88D2A">
      <w:start w:val="1"/>
      <w:numFmt w:val="lowerLetter"/>
      <w:lvlText w:val="%5."/>
      <w:lvlJc w:val="left"/>
      <w:pPr>
        <w:ind w:left="324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2B7C812C">
      <w:start w:val="1"/>
      <w:numFmt w:val="lowerRoman"/>
      <w:lvlText w:val="%6."/>
      <w:lvlJc w:val="left"/>
      <w:pPr>
        <w:ind w:left="39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05D28DDA">
      <w:start w:val="1"/>
      <w:numFmt w:val="decimal"/>
      <w:lvlText w:val="%7."/>
      <w:lvlJc w:val="left"/>
      <w:pPr>
        <w:ind w:left="468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59CEC934">
      <w:start w:val="1"/>
      <w:numFmt w:val="lowerLetter"/>
      <w:lvlText w:val="%8."/>
      <w:lvlJc w:val="left"/>
      <w:pPr>
        <w:ind w:left="540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4E64AABE">
      <w:start w:val="1"/>
      <w:numFmt w:val="lowerRoman"/>
      <w:lvlText w:val="%9."/>
      <w:lvlJc w:val="left"/>
      <w:pPr>
        <w:ind w:left="61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 w15:restartNumberingAfterBreak="0">
    <w:nsid w:val="03FE67BD"/>
    <w:multiLevelType w:val="hybridMultilevel"/>
    <w:tmpl w:val="45AE9726"/>
    <w:numStyleLink w:val="Zaimportowanystyl9"/>
  </w:abstractNum>
  <w:abstractNum w:abstractNumId="3" w15:restartNumberingAfterBreak="0">
    <w:nsid w:val="14220640"/>
    <w:multiLevelType w:val="hybridMultilevel"/>
    <w:tmpl w:val="292CBF6E"/>
    <w:numStyleLink w:val="Zaimportowanystyl6"/>
  </w:abstractNum>
  <w:abstractNum w:abstractNumId="4" w15:restartNumberingAfterBreak="0">
    <w:nsid w:val="16E20F58"/>
    <w:multiLevelType w:val="hybridMultilevel"/>
    <w:tmpl w:val="A6885DCA"/>
    <w:styleLink w:val="Zaimportowanystyl7"/>
    <w:lvl w:ilvl="0" w:tplc="85302A5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93B4E2FC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950EA850">
      <w:start w:val="1"/>
      <w:numFmt w:val="lowerRoman"/>
      <w:lvlText w:val="%3."/>
      <w:lvlJc w:val="left"/>
      <w:pPr>
        <w:ind w:left="180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7B84DC38">
      <w:start w:val="1"/>
      <w:numFmt w:val="decimal"/>
      <w:lvlText w:val="%4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DEECAFE0">
      <w:start w:val="1"/>
      <w:numFmt w:val="lowerLetter"/>
      <w:lvlText w:val="%5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C8981DF8">
      <w:start w:val="1"/>
      <w:numFmt w:val="lowerRoman"/>
      <w:lvlText w:val="%6."/>
      <w:lvlJc w:val="left"/>
      <w:pPr>
        <w:ind w:left="1724" w:hanging="2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35823D28">
      <w:start w:val="1"/>
      <w:numFmt w:val="decimal"/>
      <w:lvlText w:val="%7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B66855DE">
      <w:start w:val="1"/>
      <w:numFmt w:val="lowerLetter"/>
      <w:lvlText w:val="%8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B7B88DB8">
      <w:start w:val="1"/>
      <w:numFmt w:val="lowerRoman"/>
      <w:lvlText w:val="%9."/>
      <w:lvlJc w:val="left"/>
      <w:pPr>
        <w:ind w:left="3884" w:hanging="2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5" w15:restartNumberingAfterBreak="0">
    <w:nsid w:val="1B6A7AE9"/>
    <w:multiLevelType w:val="hybridMultilevel"/>
    <w:tmpl w:val="526083E2"/>
    <w:numStyleLink w:val="Zaimportowanystyl10"/>
  </w:abstractNum>
  <w:abstractNum w:abstractNumId="6" w15:restartNumberingAfterBreak="0">
    <w:nsid w:val="22F9548A"/>
    <w:multiLevelType w:val="hybridMultilevel"/>
    <w:tmpl w:val="3A5A0798"/>
    <w:numStyleLink w:val="Zaimportowanystyl2"/>
  </w:abstractNum>
  <w:abstractNum w:abstractNumId="7" w15:restartNumberingAfterBreak="0">
    <w:nsid w:val="25283197"/>
    <w:multiLevelType w:val="hybridMultilevel"/>
    <w:tmpl w:val="3E080762"/>
    <w:numStyleLink w:val="Zaimportowanystyl5"/>
  </w:abstractNum>
  <w:abstractNum w:abstractNumId="8" w15:restartNumberingAfterBreak="0">
    <w:nsid w:val="27B872CF"/>
    <w:multiLevelType w:val="hybridMultilevel"/>
    <w:tmpl w:val="A6885DCA"/>
    <w:numStyleLink w:val="Zaimportowanystyl7"/>
  </w:abstractNum>
  <w:abstractNum w:abstractNumId="9" w15:restartNumberingAfterBreak="0">
    <w:nsid w:val="28051382"/>
    <w:multiLevelType w:val="hybridMultilevel"/>
    <w:tmpl w:val="52504730"/>
    <w:styleLink w:val="Zaimportowanystyl8"/>
    <w:lvl w:ilvl="0" w:tplc="64C42BA6">
      <w:start w:val="1"/>
      <w:numFmt w:val="decimal"/>
      <w:lvlText w:val="%1."/>
      <w:lvlJc w:val="left"/>
      <w:pPr>
        <w:tabs>
          <w:tab w:val="left" w:pos="8566"/>
        </w:tabs>
        <w:ind w:left="21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EFA07D14">
      <w:start w:val="1"/>
      <w:numFmt w:val="decimal"/>
      <w:lvlText w:val="%2."/>
      <w:lvlJc w:val="left"/>
      <w:pPr>
        <w:tabs>
          <w:tab w:val="left" w:pos="8566"/>
        </w:tabs>
        <w:ind w:left="1295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F03A6C54">
      <w:start w:val="1"/>
      <w:numFmt w:val="lowerRoman"/>
      <w:lvlText w:val="%3."/>
      <w:lvlJc w:val="left"/>
      <w:pPr>
        <w:tabs>
          <w:tab w:val="left" w:pos="8566"/>
        </w:tabs>
        <w:ind w:left="2038" w:hanging="1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 w:tplc="3FB8DDCC">
      <w:start w:val="1"/>
      <w:numFmt w:val="decimal"/>
      <w:lvlText w:val="%4."/>
      <w:lvlJc w:val="left"/>
      <w:pPr>
        <w:tabs>
          <w:tab w:val="left" w:pos="8566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87D6C564">
      <w:start w:val="1"/>
      <w:numFmt w:val="lowerLetter"/>
      <w:lvlText w:val="%5."/>
      <w:lvlJc w:val="left"/>
      <w:pPr>
        <w:tabs>
          <w:tab w:val="left" w:pos="8566"/>
        </w:tabs>
        <w:ind w:left="2880" w:hanging="28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FEC2007E">
      <w:start w:val="1"/>
      <w:numFmt w:val="lowerRoman"/>
      <w:lvlText w:val="%6."/>
      <w:lvlJc w:val="left"/>
      <w:pPr>
        <w:tabs>
          <w:tab w:val="left" w:pos="8566"/>
        </w:tabs>
        <w:ind w:left="2840" w:hanging="28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28828622">
      <w:start w:val="1"/>
      <w:numFmt w:val="decimal"/>
      <w:lvlText w:val="%7."/>
      <w:lvlJc w:val="left"/>
      <w:pPr>
        <w:tabs>
          <w:tab w:val="left" w:pos="8566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5BA8B696">
      <w:start w:val="1"/>
      <w:numFmt w:val="lowerLetter"/>
      <w:lvlText w:val="%8."/>
      <w:lvlJc w:val="left"/>
      <w:pPr>
        <w:tabs>
          <w:tab w:val="left" w:pos="8566"/>
        </w:tabs>
        <w:ind w:left="71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24ECE15C">
      <w:start w:val="1"/>
      <w:numFmt w:val="lowerRoman"/>
      <w:lvlText w:val="%9."/>
      <w:lvlJc w:val="left"/>
      <w:pPr>
        <w:tabs>
          <w:tab w:val="left" w:pos="8566"/>
        </w:tabs>
        <w:ind w:left="1430" w:hanging="2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0" w15:restartNumberingAfterBreak="0">
    <w:nsid w:val="2EA64891"/>
    <w:multiLevelType w:val="hybridMultilevel"/>
    <w:tmpl w:val="5B38F67C"/>
    <w:numStyleLink w:val="Zaimportowanystyl1"/>
  </w:abstractNum>
  <w:abstractNum w:abstractNumId="11" w15:restartNumberingAfterBreak="0">
    <w:nsid w:val="33A1528D"/>
    <w:multiLevelType w:val="hybridMultilevel"/>
    <w:tmpl w:val="4DCCFDD2"/>
    <w:styleLink w:val="Zaimportowanystyl3"/>
    <w:lvl w:ilvl="0" w:tplc="26329F50">
      <w:start w:val="1"/>
      <w:numFmt w:val="lowerLetter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5EF439D6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34B8F870">
      <w:start w:val="1"/>
      <w:numFmt w:val="lowerRoman"/>
      <w:lvlText w:val="%3."/>
      <w:lvlJc w:val="left"/>
      <w:pPr>
        <w:ind w:left="1866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6148950A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4202C31E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D9DA42D0">
      <w:start w:val="1"/>
      <w:numFmt w:val="lowerRoman"/>
      <w:lvlText w:val="%6."/>
      <w:lvlJc w:val="left"/>
      <w:pPr>
        <w:ind w:left="4026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716A6882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C13464CE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97F4157A">
      <w:start w:val="1"/>
      <w:numFmt w:val="lowerRoman"/>
      <w:lvlText w:val="%9."/>
      <w:lvlJc w:val="left"/>
      <w:pPr>
        <w:ind w:left="6186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2" w15:restartNumberingAfterBreak="0">
    <w:nsid w:val="47B114CB"/>
    <w:multiLevelType w:val="hybridMultilevel"/>
    <w:tmpl w:val="4DCCFDD2"/>
    <w:numStyleLink w:val="Zaimportowanystyl3"/>
  </w:abstractNum>
  <w:abstractNum w:abstractNumId="13" w15:restartNumberingAfterBreak="0">
    <w:nsid w:val="48AE7047"/>
    <w:multiLevelType w:val="hybridMultilevel"/>
    <w:tmpl w:val="292CBF6E"/>
    <w:styleLink w:val="Zaimportowanystyl6"/>
    <w:lvl w:ilvl="0" w:tplc="76622B58">
      <w:start w:val="1"/>
      <w:numFmt w:val="lowerLetter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1316B552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8122823E">
      <w:start w:val="1"/>
      <w:numFmt w:val="lowerRoman"/>
      <w:lvlText w:val="%3."/>
      <w:lvlJc w:val="left"/>
      <w:pPr>
        <w:ind w:left="1866" w:hanging="4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01AA1AE2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BBAAFEA4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674C5192">
      <w:start w:val="1"/>
      <w:numFmt w:val="lowerRoman"/>
      <w:lvlText w:val="%6."/>
      <w:lvlJc w:val="left"/>
      <w:pPr>
        <w:ind w:left="4026" w:hanging="4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BB7ABC22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F9C0FC2E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0002B8FE">
      <w:start w:val="1"/>
      <w:numFmt w:val="lowerRoman"/>
      <w:lvlText w:val="%9."/>
      <w:lvlJc w:val="left"/>
      <w:pPr>
        <w:ind w:left="6186" w:hanging="4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4" w15:restartNumberingAfterBreak="0">
    <w:nsid w:val="4AD33D6E"/>
    <w:multiLevelType w:val="hybridMultilevel"/>
    <w:tmpl w:val="52504730"/>
    <w:numStyleLink w:val="Zaimportowanystyl8"/>
  </w:abstractNum>
  <w:abstractNum w:abstractNumId="15" w15:restartNumberingAfterBreak="0">
    <w:nsid w:val="5CA20A4B"/>
    <w:multiLevelType w:val="hybridMultilevel"/>
    <w:tmpl w:val="25381998"/>
    <w:numStyleLink w:val="Zaimportowanystyl4"/>
  </w:abstractNum>
  <w:abstractNum w:abstractNumId="16" w15:restartNumberingAfterBreak="0">
    <w:nsid w:val="64792FC7"/>
    <w:multiLevelType w:val="hybridMultilevel"/>
    <w:tmpl w:val="3E080762"/>
    <w:styleLink w:val="Zaimportowanystyl5"/>
    <w:lvl w:ilvl="0" w:tplc="B79A3168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DD5CD01A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FF146352">
      <w:start w:val="1"/>
      <w:numFmt w:val="lowerRoman"/>
      <w:lvlText w:val="%3."/>
      <w:lvlJc w:val="left"/>
      <w:pPr>
        <w:ind w:left="1866" w:hanging="3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A860F340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78ACBCD0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F6B878FE">
      <w:start w:val="1"/>
      <w:numFmt w:val="lowerRoman"/>
      <w:lvlText w:val="%6."/>
      <w:lvlJc w:val="left"/>
      <w:pPr>
        <w:ind w:left="4026" w:hanging="3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20583DCA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CF0ECD7C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A1C6BE10">
      <w:start w:val="1"/>
      <w:numFmt w:val="lowerRoman"/>
      <w:lvlText w:val="%9."/>
      <w:lvlJc w:val="left"/>
      <w:pPr>
        <w:ind w:left="6186" w:hanging="3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7" w15:restartNumberingAfterBreak="0">
    <w:nsid w:val="6A0A4A17"/>
    <w:multiLevelType w:val="hybridMultilevel"/>
    <w:tmpl w:val="25381998"/>
    <w:styleLink w:val="Zaimportowanystyl4"/>
    <w:lvl w:ilvl="0" w:tplc="556CA27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BC68801C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4016E922">
      <w:start w:val="1"/>
      <w:numFmt w:val="lowerRoman"/>
      <w:lvlText w:val="%3."/>
      <w:lvlJc w:val="left"/>
      <w:pPr>
        <w:ind w:left="1866" w:hanging="4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43CA2954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D7F2FB8C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F56AA2D0">
      <w:start w:val="1"/>
      <w:numFmt w:val="lowerRoman"/>
      <w:lvlText w:val="%6."/>
      <w:lvlJc w:val="left"/>
      <w:pPr>
        <w:ind w:left="4026" w:hanging="4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9A80A726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DB4CA344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136ECB2C">
      <w:start w:val="1"/>
      <w:numFmt w:val="lowerRoman"/>
      <w:lvlText w:val="%9."/>
      <w:lvlJc w:val="left"/>
      <w:pPr>
        <w:ind w:left="6186" w:hanging="4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8" w15:restartNumberingAfterBreak="0">
    <w:nsid w:val="70135925"/>
    <w:multiLevelType w:val="hybridMultilevel"/>
    <w:tmpl w:val="526083E2"/>
    <w:styleLink w:val="Zaimportowanystyl10"/>
    <w:lvl w:ilvl="0" w:tplc="18DCEFE6">
      <w:start w:val="1"/>
      <w:numFmt w:val="decimal"/>
      <w:lvlText w:val="%1."/>
      <w:lvlJc w:val="left"/>
      <w:pPr>
        <w:ind w:left="284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E5F20ED6">
      <w:start w:val="1"/>
      <w:numFmt w:val="lowerLetter"/>
      <w:lvlText w:val="%2."/>
      <w:lvlJc w:val="left"/>
      <w:pPr>
        <w:ind w:left="1361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8AFA0CBA">
      <w:start w:val="1"/>
      <w:numFmt w:val="lowerRoman"/>
      <w:lvlText w:val="%3."/>
      <w:lvlJc w:val="left"/>
      <w:pPr>
        <w:ind w:left="2081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B686BC66">
      <w:start w:val="1"/>
      <w:numFmt w:val="decimal"/>
      <w:lvlText w:val="%4."/>
      <w:lvlJc w:val="left"/>
      <w:pPr>
        <w:ind w:left="2801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1A906C42">
      <w:start w:val="1"/>
      <w:numFmt w:val="lowerLetter"/>
      <w:lvlText w:val="%5."/>
      <w:lvlJc w:val="left"/>
      <w:pPr>
        <w:ind w:left="3521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91283AE4">
      <w:start w:val="1"/>
      <w:numFmt w:val="lowerRoman"/>
      <w:lvlText w:val="%6."/>
      <w:lvlJc w:val="left"/>
      <w:pPr>
        <w:ind w:left="4241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A322B7DA">
      <w:start w:val="1"/>
      <w:numFmt w:val="decimal"/>
      <w:lvlText w:val="%7."/>
      <w:lvlJc w:val="left"/>
      <w:pPr>
        <w:ind w:left="4961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9C9467C8">
      <w:start w:val="1"/>
      <w:numFmt w:val="lowerLetter"/>
      <w:lvlText w:val="%8."/>
      <w:lvlJc w:val="left"/>
      <w:pPr>
        <w:ind w:left="5681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CB4A5890">
      <w:start w:val="1"/>
      <w:numFmt w:val="lowerRoman"/>
      <w:lvlText w:val="%9."/>
      <w:lvlJc w:val="left"/>
      <w:pPr>
        <w:ind w:left="6401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9" w15:restartNumberingAfterBreak="0">
    <w:nsid w:val="7574415F"/>
    <w:multiLevelType w:val="hybridMultilevel"/>
    <w:tmpl w:val="5B38F67C"/>
    <w:styleLink w:val="Zaimportowanystyl1"/>
    <w:lvl w:ilvl="0" w:tplc="BE4ABA02">
      <w:start w:val="1"/>
      <w:numFmt w:val="decimal"/>
      <w:lvlText w:val="%1."/>
      <w:lvlJc w:val="left"/>
      <w:pPr>
        <w:tabs>
          <w:tab w:val="center" w:pos="4536"/>
          <w:tab w:val="left" w:pos="8906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782A86E6">
      <w:start w:val="1"/>
      <w:numFmt w:val="lowerLetter"/>
      <w:lvlText w:val="%2."/>
      <w:lvlJc w:val="left"/>
      <w:pPr>
        <w:tabs>
          <w:tab w:val="center" w:pos="4536"/>
          <w:tab w:val="left" w:pos="8906"/>
        </w:tabs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CE343EFE">
      <w:start w:val="1"/>
      <w:numFmt w:val="lowerRoman"/>
      <w:lvlText w:val="%3."/>
      <w:lvlJc w:val="left"/>
      <w:pPr>
        <w:tabs>
          <w:tab w:val="center" w:pos="4536"/>
          <w:tab w:val="left" w:pos="8906"/>
        </w:tabs>
        <w:ind w:left="1724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0DF6146A">
      <w:start w:val="1"/>
      <w:numFmt w:val="decimal"/>
      <w:lvlText w:val="%4."/>
      <w:lvlJc w:val="left"/>
      <w:pPr>
        <w:tabs>
          <w:tab w:val="center" w:pos="4536"/>
          <w:tab w:val="left" w:pos="8906"/>
        </w:tabs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67406CB6">
      <w:start w:val="1"/>
      <w:numFmt w:val="lowerLetter"/>
      <w:lvlText w:val="%5."/>
      <w:lvlJc w:val="left"/>
      <w:pPr>
        <w:tabs>
          <w:tab w:val="center" w:pos="4536"/>
          <w:tab w:val="left" w:pos="8906"/>
        </w:tabs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18722FD2">
      <w:start w:val="1"/>
      <w:numFmt w:val="lowerRoman"/>
      <w:lvlText w:val="%6."/>
      <w:lvlJc w:val="left"/>
      <w:pPr>
        <w:tabs>
          <w:tab w:val="center" w:pos="4536"/>
          <w:tab w:val="left" w:pos="8906"/>
        </w:tabs>
        <w:ind w:left="3884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06F66254">
      <w:start w:val="1"/>
      <w:numFmt w:val="decimal"/>
      <w:lvlText w:val="%7."/>
      <w:lvlJc w:val="left"/>
      <w:pPr>
        <w:tabs>
          <w:tab w:val="left" w:pos="8906"/>
        </w:tabs>
        <w:ind w:left="453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B41E9272">
      <w:start w:val="1"/>
      <w:numFmt w:val="lowerLetter"/>
      <w:lvlText w:val="%8."/>
      <w:lvlJc w:val="left"/>
      <w:pPr>
        <w:tabs>
          <w:tab w:val="center" w:pos="4536"/>
          <w:tab w:val="left" w:pos="8906"/>
        </w:tabs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9932BBCE">
      <w:start w:val="1"/>
      <w:numFmt w:val="lowerRoman"/>
      <w:lvlText w:val="%9."/>
      <w:lvlJc w:val="left"/>
      <w:pPr>
        <w:tabs>
          <w:tab w:val="center" w:pos="4536"/>
          <w:tab w:val="left" w:pos="8906"/>
        </w:tabs>
        <w:ind w:left="6044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 w16cid:durableId="339819883">
    <w:abstractNumId w:val="19"/>
  </w:num>
  <w:num w:numId="2" w16cid:durableId="311377043">
    <w:abstractNumId w:val="10"/>
  </w:num>
  <w:num w:numId="3" w16cid:durableId="9530017">
    <w:abstractNumId w:val="0"/>
  </w:num>
  <w:num w:numId="4" w16cid:durableId="1114326746">
    <w:abstractNumId w:val="6"/>
  </w:num>
  <w:num w:numId="5" w16cid:durableId="1623196575">
    <w:abstractNumId w:val="6"/>
    <w:lvlOverride w:ilvl="0">
      <w:lvl w:ilvl="0" w:tplc="B9FEED0E">
        <w:start w:val="1"/>
        <w:numFmt w:val="decimal"/>
        <w:lvlText w:val="%1."/>
        <w:lvlJc w:val="left"/>
        <w:pPr>
          <w:tabs>
            <w:tab w:val="center" w:pos="4536"/>
            <w:tab w:val="left" w:pos="8906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EA569640">
        <w:start w:val="1"/>
        <w:numFmt w:val="lowerLetter"/>
        <w:lvlText w:val="%2."/>
        <w:lvlJc w:val="left"/>
        <w:pPr>
          <w:tabs>
            <w:tab w:val="center" w:pos="4536"/>
            <w:tab w:val="left" w:pos="8906"/>
          </w:tabs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BDD4FE9A">
        <w:start w:val="1"/>
        <w:numFmt w:val="lowerRoman"/>
        <w:lvlText w:val="%3."/>
        <w:lvlJc w:val="left"/>
        <w:pPr>
          <w:tabs>
            <w:tab w:val="center" w:pos="4536"/>
            <w:tab w:val="left" w:pos="8906"/>
          </w:tabs>
          <w:ind w:left="1724" w:hanging="2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08560580">
        <w:start w:val="1"/>
        <w:numFmt w:val="decimal"/>
        <w:lvlText w:val="%4."/>
        <w:lvlJc w:val="left"/>
        <w:pPr>
          <w:tabs>
            <w:tab w:val="center" w:pos="4536"/>
            <w:tab w:val="left" w:pos="8906"/>
          </w:tabs>
          <w:ind w:left="24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3ECA2236">
        <w:start w:val="1"/>
        <w:numFmt w:val="lowerLetter"/>
        <w:lvlText w:val="%5."/>
        <w:lvlJc w:val="left"/>
        <w:pPr>
          <w:tabs>
            <w:tab w:val="center" w:pos="4536"/>
            <w:tab w:val="left" w:pos="8906"/>
          </w:tabs>
          <w:ind w:left="31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F2FA2230">
        <w:start w:val="1"/>
        <w:numFmt w:val="lowerRoman"/>
        <w:lvlText w:val="%6."/>
        <w:lvlJc w:val="left"/>
        <w:pPr>
          <w:tabs>
            <w:tab w:val="center" w:pos="4536"/>
            <w:tab w:val="left" w:pos="8906"/>
          </w:tabs>
          <w:ind w:left="3884" w:hanging="2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D2302634">
        <w:start w:val="1"/>
        <w:numFmt w:val="decimal"/>
        <w:lvlText w:val="%7."/>
        <w:lvlJc w:val="left"/>
        <w:pPr>
          <w:tabs>
            <w:tab w:val="left" w:pos="8906"/>
          </w:tabs>
          <w:ind w:left="4536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13749EAC">
        <w:start w:val="1"/>
        <w:numFmt w:val="lowerLetter"/>
        <w:lvlText w:val="%8."/>
        <w:lvlJc w:val="left"/>
        <w:pPr>
          <w:tabs>
            <w:tab w:val="center" w:pos="4536"/>
            <w:tab w:val="left" w:pos="8906"/>
          </w:tabs>
          <w:ind w:left="53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9CCCC0DC">
        <w:start w:val="1"/>
        <w:numFmt w:val="lowerRoman"/>
        <w:lvlText w:val="%9."/>
        <w:lvlJc w:val="left"/>
        <w:pPr>
          <w:tabs>
            <w:tab w:val="center" w:pos="4536"/>
            <w:tab w:val="left" w:pos="8906"/>
          </w:tabs>
          <w:ind w:left="6044" w:hanging="2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6" w16cid:durableId="1793866998">
    <w:abstractNumId w:val="11"/>
  </w:num>
  <w:num w:numId="7" w16cid:durableId="816146853">
    <w:abstractNumId w:val="12"/>
  </w:num>
  <w:num w:numId="8" w16cid:durableId="560408777">
    <w:abstractNumId w:val="12"/>
    <w:lvlOverride w:ilvl="0">
      <w:startOverride w:val="5"/>
    </w:lvlOverride>
  </w:num>
  <w:num w:numId="9" w16cid:durableId="1510020333">
    <w:abstractNumId w:val="17"/>
  </w:num>
  <w:num w:numId="10" w16cid:durableId="2131699030">
    <w:abstractNumId w:val="15"/>
  </w:num>
  <w:num w:numId="11" w16cid:durableId="1291205958">
    <w:abstractNumId w:val="15"/>
    <w:lvlOverride w:ilvl="0">
      <w:lvl w:ilvl="0" w:tplc="8C9A87E8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55F29CDA">
        <w:start w:val="1"/>
        <w:numFmt w:val="lowerLetter"/>
        <w:lvlText w:val="%2."/>
        <w:lvlJc w:val="left"/>
        <w:pPr>
          <w:ind w:left="11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C08C4710">
        <w:start w:val="1"/>
        <w:numFmt w:val="lowerRoman"/>
        <w:lvlText w:val="%3."/>
        <w:lvlJc w:val="left"/>
        <w:pPr>
          <w:ind w:left="1866" w:hanging="3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ABB2615C">
        <w:start w:val="1"/>
        <w:numFmt w:val="decimal"/>
        <w:lvlText w:val="%4."/>
        <w:lvlJc w:val="left"/>
        <w:pPr>
          <w:ind w:left="25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A03817C4">
        <w:start w:val="1"/>
        <w:numFmt w:val="lowerLetter"/>
        <w:lvlText w:val="%5."/>
        <w:lvlJc w:val="left"/>
        <w:pPr>
          <w:ind w:left="33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0A2E0138">
        <w:start w:val="1"/>
        <w:numFmt w:val="lowerRoman"/>
        <w:lvlText w:val="%6."/>
        <w:lvlJc w:val="left"/>
        <w:pPr>
          <w:ind w:left="4026" w:hanging="3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23C0D38A">
        <w:start w:val="1"/>
        <w:numFmt w:val="decimal"/>
        <w:lvlText w:val="%7."/>
        <w:lvlJc w:val="left"/>
        <w:pPr>
          <w:ind w:left="47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FEEA1C44">
        <w:start w:val="1"/>
        <w:numFmt w:val="lowerLetter"/>
        <w:lvlText w:val="%8."/>
        <w:lvlJc w:val="left"/>
        <w:pPr>
          <w:ind w:left="54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B0E8578E">
        <w:start w:val="1"/>
        <w:numFmt w:val="lowerRoman"/>
        <w:lvlText w:val="%9."/>
        <w:lvlJc w:val="left"/>
        <w:pPr>
          <w:ind w:left="6186" w:hanging="3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12" w16cid:durableId="513618820">
    <w:abstractNumId w:val="16"/>
  </w:num>
  <w:num w:numId="13" w16cid:durableId="147946535">
    <w:abstractNumId w:val="7"/>
  </w:num>
  <w:num w:numId="14" w16cid:durableId="959260715">
    <w:abstractNumId w:val="13"/>
  </w:num>
  <w:num w:numId="15" w16cid:durableId="531459765">
    <w:abstractNumId w:val="3"/>
  </w:num>
  <w:num w:numId="16" w16cid:durableId="848064136">
    <w:abstractNumId w:val="7"/>
    <w:lvlOverride w:ilvl="0">
      <w:startOverride w:val="2"/>
      <w:lvl w:ilvl="0" w:tplc="386864A6">
        <w:start w:val="2"/>
        <w:numFmt w:val="decimal"/>
        <w:lvlText w:val="%1."/>
        <w:lvlJc w:val="left"/>
        <w:pPr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startOverride w:val="1"/>
      <w:lvl w:ilvl="1" w:tplc="B68C8A52">
        <w:start w:val="1"/>
        <w:numFmt w:val="lowerLetter"/>
        <w:lvlText w:val="%2."/>
        <w:lvlJc w:val="left"/>
        <w:pPr>
          <w:ind w:left="114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startOverride w:val="1"/>
      <w:lvl w:ilvl="2" w:tplc="00088FF4">
        <w:start w:val="1"/>
        <w:numFmt w:val="lowerRoman"/>
        <w:lvlText w:val="%3."/>
        <w:lvlJc w:val="left"/>
        <w:pPr>
          <w:ind w:left="1865" w:hanging="3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startOverride w:val="1"/>
      <w:lvl w:ilvl="3" w:tplc="F2C03BAC">
        <w:start w:val="1"/>
        <w:numFmt w:val="decimal"/>
        <w:lvlText w:val="%4."/>
        <w:lvlJc w:val="left"/>
        <w:pPr>
          <w:ind w:left="258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startOverride w:val="1"/>
      <w:lvl w:ilvl="4" w:tplc="C3B20C0A">
        <w:start w:val="1"/>
        <w:numFmt w:val="lowerLetter"/>
        <w:lvlText w:val="%5."/>
        <w:lvlJc w:val="left"/>
        <w:pPr>
          <w:ind w:left="330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startOverride w:val="1"/>
      <w:lvl w:ilvl="5" w:tplc="5D701A80">
        <w:start w:val="1"/>
        <w:numFmt w:val="lowerRoman"/>
        <w:lvlText w:val="%6."/>
        <w:lvlJc w:val="left"/>
        <w:pPr>
          <w:ind w:left="4025" w:hanging="3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startOverride w:val="1"/>
      <w:lvl w:ilvl="6" w:tplc="05365E28">
        <w:start w:val="1"/>
        <w:numFmt w:val="decimal"/>
        <w:lvlText w:val="%7."/>
        <w:lvlJc w:val="left"/>
        <w:pPr>
          <w:ind w:left="474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startOverride w:val="1"/>
      <w:lvl w:ilvl="7" w:tplc="7924DA8E">
        <w:start w:val="1"/>
        <w:numFmt w:val="lowerLetter"/>
        <w:lvlText w:val="%8."/>
        <w:lvlJc w:val="left"/>
        <w:pPr>
          <w:ind w:left="546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startOverride w:val="1"/>
      <w:lvl w:ilvl="8" w:tplc="10F4B936">
        <w:start w:val="1"/>
        <w:numFmt w:val="lowerRoman"/>
        <w:lvlText w:val="%9."/>
        <w:lvlJc w:val="left"/>
        <w:pPr>
          <w:ind w:left="6185" w:hanging="3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17" w16cid:durableId="1383480410">
    <w:abstractNumId w:val="4"/>
  </w:num>
  <w:num w:numId="18" w16cid:durableId="60104635">
    <w:abstractNumId w:val="8"/>
  </w:num>
  <w:num w:numId="19" w16cid:durableId="1897623978">
    <w:abstractNumId w:val="9"/>
  </w:num>
  <w:num w:numId="20" w16cid:durableId="739523273">
    <w:abstractNumId w:val="14"/>
  </w:num>
  <w:num w:numId="21" w16cid:durableId="1069694045">
    <w:abstractNumId w:val="1"/>
  </w:num>
  <w:num w:numId="22" w16cid:durableId="263391825">
    <w:abstractNumId w:val="2"/>
  </w:num>
  <w:num w:numId="23" w16cid:durableId="685130991">
    <w:abstractNumId w:val="18"/>
  </w:num>
  <w:num w:numId="24" w16cid:durableId="405690357">
    <w:abstractNumId w:val="5"/>
  </w:num>
  <w:num w:numId="25" w16cid:durableId="602343721">
    <w:abstractNumId w:val="5"/>
    <w:lvlOverride w:ilvl="0">
      <w:startOverride w:val="3"/>
    </w:lvlOverride>
  </w:num>
  <w:num w:numId="26" w16cid:durableId="155006821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901"/>
    <w:rsid w:val="001C1901"/>
    <w:rsid w:val="0026404C"/>
    <w:rsid w:val="002E44D4"/>
    <w:rsid w:val="00470A24"/>
    <w:rsid w:val="00D7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559BA"/>
  <w15:docId w15:val="{159AD3C5-9AD5-4F8B-B9E0-9961FB6FC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Tre">
    <w:name w:val="Treść"/>
    <w:pPr>
      <w:suppressAutoHyphens/>
    </w:pPr>
    <w:rPr>
      <w:rFonts w:cs="Arial Unicode MS"/>
      <w:color w:val="000000"/>
      <w:sz w:val="24"/>
      <w:szCs w:val="24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paragraph" w:customStyle="1" w:styleId="rozdzia">
    <w:name w:val="rozdział"/>
    <w:pPr>
      <w:tabs>
        <w:tab w:val="left" w:pos="720"/>
      </w:tabs>
      <w:suppressAutoHyphens/>
      <w:spacing w:after="120"/>
      <w:ind w:left="709" w:hanging="709"/>
      <w:jc w:val="center"/>
    </w:pPr>
    <w:rPr>
      <w:rFonts w:ascii="Arial" w:eastAsia="Arial" w:hAnsi="Arial" w:cs="Arial"/>
      <w:b/>
      <w:bCs/>
      <w:color w:val="000000"/>
      <w:sz w:val="22"/>
      <w:szCs w:val="22"/>
      <w:u w:color="000000"/>
    </w:rPr>
  </w:style>
  <w:style w:type="paragraph" w:styleId="Nagwek">
    <w:name w:val="header"/>
    <w:pPr>
      <w:tabs>
        <w:tab w:val="center" w:pos="4536"/>
        <w:tab w:val="right" w:pos="9072"/>
      </w:tabs>
      <w:suppressAutoHyphens/>
      <w:outlineLvl w:val="0"/>
    </w:pPr>
    <w:rPr>
      <w:rFonts w:cs="Arial Unicode MS"/>
      <w:color w:val="000000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6"/>
      </w:numPr>
    </w:pPr>
  </w:style>
  <w:style w:type="numbering" w:customStyle="1" w:styleId="Zaimportowanystyl4">
    <w:name w:val="Zaimportowany styl 4"/>
    <w:pPr>
      <w:numPr>
        <w:numId w:val="9"/>
      </w:numPr>
    </w:pPr>
  </w:style>
  <w:style w:type="paragraph" w:styleId="Akapitzlist">
    <w:name w:val="List Paragraph"/>
    <w:pPr>
      <w:suppressAutoHyphens/>
      <w:spacing w:after="60" w:line="276" w:lineRule="auto"/>
      <w:ind w:left="708"/>
      <w:jc w:val="both"/>
    </w:pPr>
    <w:rPr>
      <w:rFonts w:ascii="Arial" w:hAnsi="Arial" w:cs="Arial Unicode MS"/>
      <w:color w:val="000000"/>
      <w:sz w:val="22"/>
      <w:szCs w:val="22"/>
      <w:u w:color="000000"/>
    </w:rPr>
  </w:style>
  <w:style w:type="numbering" w:customStyle="1" w:styleId="Zaimportowanystyl5">
    <w:name w:val="Zaimportowany styl 5"/>
    <w:pPr>
      <w:numPr>
        <w:numId w:val="12"/>
      </w:numPr>
    </w:pPr>
  </w:style>
  <w:style w:type="numbering" w:customStyle="1" w:styleId="Zaimportowanystyl6">
    <w:name w:val="Zaimportowany styl 6"/>
    <w:pPr>
      <w:numPr>
        <w:numId w:val="14"/>
      </w:numPr>
    </w:pPr>
  </w:style>
  <w:style w:type="numbering" w:customStyle="1" w:styleId="Zaimportowanystyl7">
    <w:name w:val="Zaimportowany styl 7"/>
    <w:pPr>
      <w:numPr>
        <w:numId w:val="17"/>
      </w:numPr>
    </w:pPr>
  </w:style>
  <w:style w:type="numbering" w:customStyle="1" w:styleId="Zaimportowanystyl8">
    <w:name w:val="Zaimportowany styl 8"/>
    <w:pPr>
      <w:numPr>
        <w:numId w:val="19"/>
      </w:numPr>
    </w:pPr>
  </w:style>
  <w:style w:type="numbering" w:customStyle="1" w:styleId="Zaimportowanystyl9">
    <w:name w:val="Zaimportowany styl 9"/>
    <w:pPr>
      <w:numPr>
        <w:numId w:val="21"/>
      </w:numPr>
    </w:pPr>
  </w:style>
  <w:style w:type="numbering" w:customStyle="1" w:styleId="Zaimportowanystyl10">
    <w:name w:val="Zaimportowany styl 10"/>
    <w:pPr>
      <w:numPr>
        <w:numId w:val="23"/>
      </w:numPr>
    </w:pPr>
  </w:style>
  <w:style w:type="paragraph" w:customStyle="1" w:styleId="Default">
    <w:name w:val="Default"/>
    <w:pPr>
      <w:suppressAutoHyphens/>
    </w:pPr>
    <w:rPr>
      <w:rFonts w:ascii="Arial" w:eastAsia="Arial" w:hAnsi="Arial" w:cs="Arial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2197</Words>
  <Characters>13183</Characters>
  <Application>Microsoft Office Word</Application>
  <DocSecurity>0</DocSecurity>
  <Lines>109</Lines>
  <Paragraphs>30</Paragraphs>
  <ScaleCrop>false</ScaleCrop>
  <Company/>
  <LinksUpToDate>false</LinksUpToDate>
  <CharactersWithSpaces>15350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marekjankasprzak@o2.pl</cp:lastModifiedBy>
  <cp:revision>5</cp:revision>
  <dcterms:created xsi:type="dcterms:W3CDTF">2023-07-28T06:50:00Z</dcterms:created>
  <dcterms:modified xsi:type="dcterms:W3CDTF">2023-07-28T07:09:00Z</dcterms:modified>
</cp:coreProperties>
</file>